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1EC8D3AA" w:rsidRPr="00CC5429" w:rsidRDefault="00CC5429" w:rsidP="789718CF">
      <w:pPr>
        <w:spacing w:beforeAutospacing="1" w:afterAutospacing="1" w:line="276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/>
        </w:rPr>
      </w:pPr>
      <w:bookmarkStart w:id="0" w:name="_GoBack"/>
      <w:bookmarkEnd w:id="0"/>
      <w:r w:rsidRPr="00CC5429"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  <w:t>Richtlinien für Autor</w:t>
      </w:r>
      <w:r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  <w:t>*innen</w:t>
      </w:r>
      <w:r w:rsidR="1EC8D3AA" w:rsidRPr="00CC542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/>
        </w:rPr>
        <w:t xml:space="preserve"> – </w:t>
      </w:r>
      <w:r w:rsidR="31598A74" w:rsidRPr="00CC542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/>
        </w:rPr>
        <w:t>„Porównania”</w:t>
      </w:r>
    </w:p>
    <w:p w:rsidR="7DFDF286" w:rsidRPr="00CC5429" w:rsidRDefault="7DFDF286" w:rsidP="7DFDF286">
      <w:pPr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</w:pPr>
    </w:p>
    <w:p w:rsidR="00BC6159" w:rsidRPr="00F6356B" w:rsidRDefault="004556DB" w:rsidP="78971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</w:pPr>
      <w:r w:rsidRPr="00F6356B"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  <w:t xml:space="preserve">A. </w:t>
      </w:r>
      <w:r w:rsidR="00CA0F23" w:rsidRPr="00F6356B"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  <w:t>Allgemeine</w:t>
      </w:r>
      <w:r w:rsidR="00CC5429" w:rsidRPr="00F6356B"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  <w:t xml:space="preserve"> Informationen</w:t>
      </w:r>
    </w:p>
    <w:p w:rsidR="00D97351" w:rsidRPr="00E26FF9" w:rsidRDefault="00CC5429" w:rsidP="7DFDF2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CC5429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Die Redaktion </w:t>
      </w:r>
      <w:r w:rsidR="00F6356B">
        <w:rPr>
          <w:rFonts w:ascii="Times New Roman" w:eastAsia="Times New Roman" w:hAnsi="Times New Roman"/>
          <w:sz w:val="24"/>
          <w:szCs w:val="24"/>
          <w:lang w:val="de-DE" w:eastAsia="pl-PL"/>
        </w:rPr>
        <w:t>betont</w:t>
      </w:r>
      <w:r w:rsidRPr="00CC5429">
        <w:rPr>
          <w:rFonts w:ascii="Times New Roman" w:eastAsia="Times New Roman" w:hAnsi="Times New Roman"/>
          <w:sz w:val="24"/>
          <w:szCs w:val="24"/>
          <w:lang w:val="de-DE" w:eastAsia="pl-PL"/>
        </w:rPr>
        <w:t>, dass die Einreichung eines Texte zur Publikation in der  wissenschaftlichen Zeitschrift „Porówna</w:t>
      </w:r>
      <w:r w:rsidR="00CF1B06">
        <w:rPr>
          <w:rFonts w:ascii="Times New Roman" w:eastAsia="Times New Roman" w:hAnsi="Times New Roman"/>
          <w:sz w:val="24"/>
          <w:szCs w:val="24"/>
          <w:lang w:val="de-DE" w:eastAsia="pl-PL"/>
        </w:rPr>
        <w:t>nia</w:t>
      </w:r>
      <w:r w:rsidRPr="00CC5429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” </w:t>
      </w:r>
      <w:r w:rsidR="00F6356B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als </w:t>
      </w:r>
      <w:r w:rsidRPr="00CC5429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gleichbedeutend mit der Erklärung des Autors / der Autorin betrachtet wird, dass der Text </w:t>
      </w:r>
      <w:r w:rsidR="00F6356B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bisher 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weder im Ganzen noch in einzelnen Teilen </w:t>
      </w:r>
      <w:r w:rsidRPr="00CC5429">
        <w:rPr>
          <w:rFonts w:ascii="Times New Roman" w:eastAsia="Times New Roman" w:hAnsi="Times New Roman"/>
          <w:sz w:val="24"/>
          <w:szCs w:val="24"/>
          <w:lang w:val="de-DE" w:eastAsia="pl-PL"/>
        </w:rPr>
        <w:t>gedruckt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oder im Netz veröffentlicht wurde</w:t>
      </w:r>
      <w:r w:rsidR="00EA6EBE" w:rsidRPr="00CC5429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und dass es sich um einen Originalbeitrag handelt.</w:t>
      </w:r>
      <w:r w:rsidR="00576083" w:rsidRPr="00CC5429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  <w:r w:rsidRPr="00E26FF9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Der Autor / die Autorin erklärt sich bereit, vor der Veröffentlichung </w:t>
      </w:r>
      <w:r w:rsidR="00E26FF9" w:rsidRPr="00E26FF9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einen von der </w:t>
      </w:r>
      <w:r w:rsidR="00E26FF9">
        <w:rPr>
          <w:rFonts w:ascii="Times New Roman" w:eastAsia="Times New Roman" w:hAnsi="Times New Roman"/>
          <w:sz w:val="24"/>
          <w:szCs w:val="24"/>
          <w:lang w:val="de-DE" w:eastAsia="pl-PL"/>
        </w:rPr>
        <w:t>Redaktion zugeschickten Vertrag auszufüllen, zu unterschreiben und der Redaktion zuzusenden, der auf der Internetseite der Zeitschrift einsehbar ist.</w:t>
      </w:r>
      <w:r w:rsidR="00EA6EBE" w:rsidRPr="00E26FF9">
        <w:rPr>
          <w:lang w:val="de-DE"/>
        </w:rPr>
        <w:br/>
      </w:r>
      <w:r w:rsidR="00E26FF9" w:rsidRPr="00E26FF9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Die Redaktion behält sich vor, von einer </w:t>
      </w:r>
      <w:r w:rsidR="003F7165">
        <w:rPr>
          <w:rFonts w:ascii="Times New Roman" w:eastAsia="Times New Roman" w:hAnsi="Times New Roman"/>
          <w:sz w:val="24"/>
          <w:szCs w:val="24"/>
          <w:lang w:val="de-DE" w:eastAsia="pl-PL"/>
        </w:rPr>
        <w:t>Publikation</w:t>
      </w:r>
      <w:r w:rsidR="00E26FF9" w:rsidRPr="00E26FF9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von Texten abzusehen, die nich</w:t>
      </w:r>
      <w:r w:rsidR="00E26FF9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t im Einklang mit den redaktionellen Vorgaben </w:t>
      </w:r>
      <w:r w:rsidR="003F7165">
        <w:rPr>
          <w:rFonts w:ascii="Times New Roman" w:eastAsia="Times New Roman" w:hAnsi="Times New Roman"/>
          <w:sz w:val="24"/>
          <w:szCs w:val="24"/>
          <w:lang w:val="de-DE" w:eastAsia="pl-PL"/>
        </w:rPr>
        <w:t>und den ethischen</w:t>
      </w:r>
      <w:r w:rsidR="00E26FF9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Regelungen der Zusammenarbeit </w:t>
      </w:r>
      <w:r w:rsidR="003F7165">
        <w:rPr>
          <w:rFonts w:ascii="Times New Roman" w:eastAsia="Times New Roman" w:hAnsi="Times New Roman"/>
          <w:sz w:val="24"/>
          <w:szCs w:val="24"/>
          <w:lang w:val="de-DE" w:eastAsia="pl-PL"/>
        </w:rPr>
        <w:t>stehen, die auf der Internetseite der Zeitschrift veröffentlicht wurden</w:t>
      </w:r>
      <w:r w:rsidR="00D97351" w:rsidRPr="00E26FF9">
        <w:rPr>
          <w:rFonts w:ascii="Times New Roman" w:eastAsia="Times New Roman" w:hAnsi="Times New Roman"/>
          <w:sz w:val="24"/>
          <w:szCs w:val="24"/>
          <w:lang w:val="de-DE" w:eastAsia="pl-PL"/>
        </w:rPr>
        <w:t>.</w:t>
      </w:r>
    </w:p>
    <w:p w:rsidR="00BC6159" w:rsidRPr="003F7165" w:rsidRDefault="003F7165" w:rsidP="7DFDF2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3F7165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Die Redaktion von </w:t>
      </w:r>
      <w:r w:rsidR="00EA6EBE" w:rsidRPr="003F7165">
        <w:rPr>
          <w:rFonts w:ascii="Times New Roman" w:eastAsia="Times New Roman" w:hAnsi="Times New Roman"/>
          <w:sz w:val="24"/>
          <w:szCs w:val="24"/>
          <w:lang w:val="de-DE" w:eastAsia="pl-PL"/>
        </w:rPr>
        <w:t>„Porówna</w:t>
      </w:r>
      <w:r w:rsidR="00CF1B06">
        <w:rPr>
          <w:rFonts w:ascii="Times New Roman" w:eastAsia="Times New Roman" w:hAnsi="Times New Roman"/>
          <w:sz w:val="24"/>
          <w:szCs w:val="24"/>
          <w:lang w:val="de-DE" w:eastAsia="pl-PL"/>
        </w:rPr>
        <w:t>nia</w:t>
      </w:r>
      <w:r w:rsidR="00EA6EBE" w:rsidRPr="003F7165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” </w:t>
      </w:r>
      <w:r w:rsidRPr="003F7165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erklärt zudem ausdrücklich, dass die Verantwortung für die Ansichten und 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w</w:t>
      </w:r>
      <w:r w:rsidRPr="003F7165">
        <w:rPr>
          <w:rFonts w:ascii="Times New Roman" w:eastAsia="Times New Roman" w:hAnsi="Times New Roman"/>
          <w:sz w:val="24"/>
          <w:szCs w:val="24"/>
          <w:lang w:val="de-DE" w:eastAsia="pl-PL"/>
        </w:rPr>
        <w:t>eltanschau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lich geprägten Einstellungen</w:t>
      </w:r>
      <w:r w:rsidRPr="003F7165">
        <w:rPr>
          <w:rFonts w:ascii="Times New Roman" w:eastAsia="Times New Roman" w:hAnsi="Times New Roman"/>
          <w:sz w:val="24"/>
          <w:szCs w:val="24"/>
          <w:lang w:val="de-DE" w:eastAsia="pl-PL"/>
        </w:rPr>
        <w:t>, die in den ver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öffentlichten Beitr</w:t>
      </w:r>
      <w:r w:rsidR="00CF1B06">
        <w:rPr>
          <w:rFonts w:ascii="Times New Roman" w:eastAsia="Times New Roman" w:hAnsi="Times New Roman"/>
          <w:sz w:val="24"/>
          <w:szCs w:val="24"/>
          <w:lang w:val="de-DE" w:eastAsia="pl-PL"/>
        </w:rPr>
        <w:t>ä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gen geäußert werden, ausschließlich bei den Autor*innen liegt</w:t>
      </w:r>
      <w:r w:rsidR="00EA6EBE" w:rsidRPr="003F7165">
        <w:rPr>
          <w:rFonts w:ascii="Times New Roman" w:eastAsia="Times New Roman" w:hAnsi="Times New Roman"/>
          <w:sz w:val="24"/>
          <w:szCs w:val="24"/>
          <w:lang w:val="de-DE" w:eastAsia="pl-PL"/>
        </w:rPr>
        <w:t>.</w:t>
      </w:r>
    </w:p>
    <w:p w:rsidR="004556DB" w:rsidRPr="003F7165" w:rsidRDefault="004556DB" w:rsidP="78971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</w:p>
    <w:p w:rsidR="00BC6159" w:rsidRPr="003F7165" w:rsidRDefault="004556DB" w:rsidP="78971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3F7165"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  <w:t xml:space="preserve">B. </w:t>
      </w:r>
      <w:r w:rsidR="003F7165" w:rsidRPr="003F7165"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  <w:t>Vorbereitung der Texte zum Druck</w:t>
      </w:r>
    </w:p>
    <w:p w:rsidR="00BC6159" w:rsidRPr="003F7165" w:rsidRDefault="003F7165" w:rsidP="78971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3F7165">
        <w:rPr>
          <w:rFonts w:ascii="Times New Roman" w:eastAsia="Times New Roman" w:hAnsi="Times New Roman"/>
          <w:sz w:val="24"/>
          <w:szCs w:val="24"/>
          <w:lang w:val="de-DE" w:eastAsia="pl-PL"/>
        </w:rPr>
        <w:t>Die Redaktion der Halbjahreszeitschrift</w:t>
      </w:r>
      <w:r w:rsidR="00EA6EBE" w:rsidRPr="003F7165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„Porównania” </w:t>
      </w:r>
      <w:r w:rsidRPr="003F7165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bittet die Autor*innen, ihre Beiträge nach den 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folgenden formalen Vorgaben einzurichten</w:t>
      </w:r>
      <w:r w:rsidR="00EA6EBE" w:rsidRPr="003F7165">
        <w:rPr>
          <w:rFonts w:ascii="Times New Roman" w:eastAsia="Times New Roman" w:hAnsi="Times New Roman"/>
          <w:sz w:val="24"/>
          <w:szCs w:val="24"/>
          <w:lang w:val="de-DE" w:eastAsia="pl-PL"/>
        </w:rPr>
        <w:t>:</w:t>
      </w:r>
    </w:p>
    <w:p w:rsidR="00BC6159" w:rsidRPr="003F7165" w:rsidRDefault="003F7165" w:rsidP="789718CF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3F7165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Text </w:t>
      </w:r>
      <w:r w:rsidR="00EA6EBE" w:rsidRPr="003F7165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– </w:t>
      </w:r>
      <w:r w:rsidRPr="003F7165">
        <w:rPr>
          <w:rFonts w:ascii="Times New Roman" w:eastAsia="Times New Roman" w:hAnsi="Times New Roman"/>
          <w:sz w:val="24"/>
          <w:szCs w:val="24"/>
          <w:lang w:val="de-DE" w:eastAsia="pl-PL"/>
        </w:rPr>
        <w:t>etwa</w:t>
      </w:r>
      <w:r w:rsidR="07BC0082" w:rsidRPr="003F7165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20 000 </w:t>
      </w:r>
      <w:r w:rsidRPr="003F7165">
        <w:rPr>
          <w:rFonts w:ascii="Times New Roman" w:eastAsia="Times New Roman" w:hAnsi="Times New Roman"/>
          <w:sz w:val="24"/>
          <w:szCs w:val="24"/>
          <w:lang w:val="de-DE" w:eastAsia="pl-PL"/>
        </w:rPr>
        <w:t>Anschläge einschließlich Leerzeich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en</w:t>
      </w:r>
      <w:r w:rsidR="07BC0082" w:rsidRPr="003F7165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Literaturverzeichnis nicht einbegriffen</w:t>
      </w:r>
      <w:r w:rsidR="07BC0082" w:rsidRPr="003F7165">
        <w:rPr>
          <w:rFonts w:ascii="Times New Roman" w:eastAsia="Times New Roman" w:hAnsi="Times New Roman"/>
          <w:sz w:val="24"/>
          <w:szCs w:val="24"/>
          <w:lang w:val="de-DE" w:eastAsia="pl-PL"/>
        </w:rPr>
        <w:t>)</w:t>
      </w:r>
      <w:r w:rsidR="00EA6EBE" w:rsidRPr="003F7165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, </w:t>
      </w:r>
      <w:r w:rsidR="00F87B5D">
        <w:rPr>
          <w:rFonts w:ascii="Times New Roman" w:eastAsia="Times New Roman" w:hAnsi="Times New Roman"/>
          <w:sz w:val="24"/>
          <w:szCs w:val="24"/>
          <w:lang w:val="de-DE" w:eastAsia="pl-PL"/>
        </w:rPr>
        <w:t>Stil</w:t>
      </w:r>
      <w:r w:rsidR="37B53467" w:rsidRPr="003F7165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  <w:r w:rsidR="00EA6EBE" w:rsidRPr="003F7165">
        <w:rPr>
          <w:rFonts w:ascii="Times New Roman" w:eastAsia="Times New Roman" w:hAnsi="Times New Roman"/>
          <w:sz w:val="24"/>
          <w:szCs w:val="24"/>
          <w:lang w:val="de-DE" w:eastAsia="pl-PL"/>
        </w:rPr>
        <w:t>Times New Roman</w:t>
      </w:r>
      <w:r w:rsidR="00F87B5D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, </w:t>
      </w:r>
      <w:r w:rsidR="00EA6EBE" w:rsidRPr="003F7165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12 </w:t>
      </w:r>
      <w:r w:rsidR="00F87B5D">
        <w:rPr>
          <w:rFonts w:ascii="Times New Roman" w:eastAsia="Times New Roman" w:hAnsi="Times New Roman"/>
          <w:sz w:val="24"/>
          <w:szCs w:val="24"/>
          <w:lang w:val="de-DE" w:eastAsia="pl-PL"/>
        </w:rPr>
        <w:t>Punkte</w:t>
      </w:r>
      <w:r w:rsidR="00EA6EBE" w:rsidRPr="003F7165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, </w:t>
      </w:r>
      <w:r w:rsidR="00F87B5D">
        <w:rPr>
          <w:rFonts w:ascii="Times New Roman" w:eastAsia="Times New Roman" w:hAnsi="Times New Roman"/>
          <w:sz w:val="24"/>
          <w:szCs w:val="24"/>
          <w:lang w:val="de-DE" w:eastAsia="pl-PL"/>
        </w:rPr>
        <w:t>Zeilenabstand</w:t>
      </w:r>
      <w:r w:rsidR="00EA6EBE" w:rsidRPr="003F7165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1</w:t>
      </w:r>
      <w:r w:rsidR="00506CA6" w:rsidRPr="003F7165">
        <w:rPr>
          <w:rFonts w:ascii="Times New Roman" w:eastAsia="Times New Roman" w:hAnsi="Times New Roman"/>
          <w:sz w:val="24"/>
          <w:szCs w:val="24"/>
          <w:lang w:val="de-DE" w:eastAsia="pl-PL"/>
        </w:rPr>
        <w:t>,</w:t>
      </w:r>
      <w:r w:rsidR="00EA6EBE" w:rsidRPr="003F7165">
        <w:rPr>
          <w:rFonts w:ascii="Times New Roman" w:eastAsia="Times New Roman" w:hAnsi="Times New Roman"/>
          <w:sz w:val="24"/>
          <w:szCs w:val="24"/>
          <w:lang w:val="de-DE" w:eastAsia="pl-PL"/>
        </w:rPr>
        <w:t>5</w:t>
      </w:r>
      <w:r w:rsidR="004D5B02" w:rsidRPr="003F7165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(18 </w:t>
      </w:r>
      <w:r w:rsidR="00F87B5D">
        <w:rPr>
          <w:rFonts w:ascii="Times New Roman" w:eastAsia="Times New Roman" w:hAnsi="Times New Roman"/>
          <w:sz w:val="24"/>
          <w:szCs w:val="24"/>
          <w:lang w:val="de-DE" w:eastAsia="pl-PL"/>
        </w:rPr>
        <w:t>Punkte</w:t>
      </w:r>
      <w:r w:rsidR="004D5B02" w:rsidRPr="003F7165">
        <w:rPr>
          <w:rFonts w:ascii="Times New Roman" w:eastAsia="Times New Roman" w:hAnsi="Times New Roman"/>
          <w:sz w:val="24"/>
          <w:szCs w:val="24"/>
          <w:lang w:val="de-DE" w:eastAsia="pl-PL"/>
        </w:rPr>
        <w:t>)</w:t>
      </w:r>
      <w:r w:rsidR="00EA6EBE" w:rsidRPr="003F7165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, </w:t>
      </w:r>
      <w:r w:rsidR="00B364EA">
        <w:rPr>
          <w:rFonts w:ascii="Times New Roman" w:eastAsia="Times New Roman" w:hAnsi="Times New Roman"/>
          <w:sz w:val="24"/>
          <w:szCs w:val="24"/>
          <w:lang w:val="de-DE" w:eastAsia="pl-PL"/>
        </w:rPr>
        <w:t>bitte verwenden Sie das</w:t>
      </w:r>
      <w:r w:rsidR="00F87B5D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Format</w:t>
      </w:r>
      <w:r w:rsidR="00EA6EBE" w:rsidRPr="003F7165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  <w:r w:rsidR="00ED61BB" w:rsidRPr="003F7165">
        <w:rPr>
          <w:rFonts w:ascii="Times New Roman" w:eastAsia="Times New Roman" w:hAnsi="Times New Roman"/>
          <w:sz w:val="24"/>
          <w:szCs w:val="24"/>
          <w:lang w:val="de-DE" w:eastAsia="pl-PL"/>
        </w:rPr>
        <w:t>DOC</w:t>
      </w:r>
      <w:r w:rsidR="00EA6EBE" w:rsidRPr="003F7165">
        <w:rPr>
          <w:rFonts w:ascii="Times New Roman" w:eastAsia="Times New Roman" w:hAnsi="Times New Roman"/>
          <w:sz w:val="24"/>
          <w:szCs w:val="24"/>
          <w:lang w:val="de-DE" w:eastAsia="pl-PL"/>
        </w:rPr>
        <w:t>.</w:t>
      </w:r>
    </w:p>
    <w:p w:rsidR="00BC6159" w:rsidRPr="00F87B5D" w:rsidRDefault="00F87B5D" w:rsidP="585B753C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de-DE" w:eastAsia="pl-PL"/>
        </w:rPr>
      </w:pPr>
      <w:r w:rsidRPr="00F87B5D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Schlüsselwörter </w:t>
      </w:r>
      <w:r w:rsidR="7AB37770" w:rsidRPr="00F87B5D">
        <w:rPr>
          <w:rFonts w:ascii="Times New Roman" w:eastAsia="Times New Roman" w:hAnsi="Times New Roman"/>
          <w:sz w:val="24"/>
          <w:szCs w:val="24"/>
          <w:lang w:val="de-DE" w:eastAsia="pl-PL"/>
        </w:rPr>
        <w:t>(ni</w:t>
      </w:r>
      <w:r w:rsidRPr="00F87B5D">
        <w:rPr>
          <w:rFonts w:ascii="Times New Roman" w:eastAsia="Times New Roman" w:hAnsi="Times New Roman"/>
          <w:sz w:val="24"/>
          <w:szCs w:val="24"/>
          <w:lang w:val="de-DE" w:eastAsia="pl-PL"/>
        </w:rPr>
        <w:t>cht mehr als</w:t>
      </w:r>
      <w:r w:rsidR="7AB37770" w:rsidRPr="00F87B5D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6) </w:t>
      </w:r>
      <w:r w:rsidR="00EA6EBE" w:rsidRPr="00F87B5D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– </w:t>
      </w:r>
      <w:r w:rsidRPr="00F87B5D">
        <w:rPr>
          <w:rFonts w:ascii="Times New Roman" w:eastAsia="Times New Roman" w:hAnsi="Times New Roman"/>
          <w:sz w:val="24"/>
          <w:szCs w:val="24"/>
          <w:lang w:val="de-DE" w:eastAsia="pl-PL"/>
        </w:rPr>
        <w:t>i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n der Sprache des jeweiligen Textes und in englischer Sprache</w:t>
      </w:r>
      <w:r w:rsidR="00BC6159" w:rsidRPr="00F87B5D">
        <w:rPr>
          <w:rFonts w:ascii="Times New Roman" w:eastAsia="Times New Roman" w:hAnsi="Times New Roman"/>
          <w:sz w:val="24"/>
          <w:szCs w:val="24"/>
          <w:lang w:val="de-DE" w:eastAsia="pl-PL"/>
        </w:rPr>
        <w:t>.</w:t>
      </w:r>
    </w:p>
    <w:p w:rsidR="00BC6159" w:rsidRPr="00F87B5D" w:rsidRDefault="00F87B5D" w:rsidP="789718CF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F87B5D">
        <w:rPr>
          <w:rFonts w:ascii="Times New Roman" w:eastAsia="Times New Roman" w:hAnsi="Times New Roman"/>
          <w:sz w:val="24"/>
          <w:szCs w:val="24"/>
          <w:lang w:val="de-DE" w:eastAsia="pl-PL"/>
        </w:rPr>
        <w:t>Abstract</w:t>
      </w:r>
      <w:r w:rsidR="00EA6EBE" w:rsidRPr="00F87B5D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  <w:r w:rsidR="00576083" w:rsidRPr="00F87B5D">
        <w:rPr>
          <w:rFonts w:ascii="Times New Roman" w:eastAsia="Times New Roman" w:hAnsi="Times New Roman"/>
          <w:sz w:val="24"/>
          <w:szCs w:val="24"/>
          <w:lang w:val="de-DE" w:eastAsia="pl-PL"/>
        </w:rPr>
        <w:t>(</w:t>
      </w:r>
      <w:r w:rsidRPr="00F87B5D">
        <w:rPr>
          <w:rFonts w:ascii="Times New Roman" w:eastAsia="Times New Roman" w:hAnsi="Times New Roman"/>
          <w:sz w:val="24"/>
          <w:szCs w:val="24"/>
          <w:lang w:val="de-DE" w:eastAsia="pl-PL"/>
        </w:rPr>
        <w:t>einschließlich Titel des Beitrags</w:t>
      </w:r>
      <w:r w:rsidR="00576083" w:rsidRPr="00F87B5D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) </w:t>
      </w:r>
      <w:r w:rsidR="00EA6EBE" w:rsidRPr="00F87B5D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– </w:t>
      </w:r>
      <w:r w:rsidRPr="00F87B5D">
        <w:rPr>
          <w:rFonts w:ascii="Times New Roman" w:eastAsia="Times New Roman" w:hAnsi="Times New Roman"/>
          <w:sz w:val="24"/>
          <w:szCs w:val="24"/>
          <w:lang w:val="de-DE" w:eastAsia="pl-PL"/>
        </w:rPr>
        <w:t>i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n der Sprache des jeweiligen Textes und in englischer Sprache</w:t>
      </w:r>
      <w:r w:rsidRPr="00F87B5D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  <w:r w:rsidR="00EA6EBE" w:rsidRPr="00F87B5D">
        <w:rPr>
          <w:rFonts w:ascii="Times New Roman" w:eastAsia="Times New Roman" w:hAnsi="Times New Roman"/>
          <w:sz w:val="24"/>
          <w:szCs w:val="24"/>
          <w:lang w:val="de-DE" w:eastAsia="pl-PL"/>
        </w:rPr>
        <w:t>(ma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x</w:t>
      </w:r>
      <w:r w:rsidR="00EA6EBE" w:rsidRPr="00F87B5D">
        <w:rPr>
          <w:rFonts w:ascii="Times New Roman" w:eastAsia="Times New Roman" w:hAnsi="Times New Roman"/>
          <w:sz w:val="24"/>
          <w:szCs w:val="24"/>
          <w:lang w:val="de-DE" w:eastAsia="pl-PL"/>
        </w:rPr>
        <w:t>. 1</w:t>
      </w:r>
      <w:r w:rsidR="6157AB52" w:rsidRPr="00F87B5D">
        <w:rPr>
          <w:rFonts w:ascii="Times New Roman" w:eastAsia="Times New Roman" w:hAnsi="Times New Roman"/>
          <w:sz w:val="24"/>
          <w:szCs w:val="24"/>
          <w:lang w:val="de-DE" w:eastAsia="pl-PL"/>
        </w:rPr>
        <w:t>0</w:t>
      </w:r>
      <w:r w:rsidR="00EA6EBE" w:rsidRPr="00F87B5D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00 </w:t>
      </w:r>
      <w:r w:rsidRPr="00F87B5D">
        <w:rPr>
          <w:rFonts w:ascii="Times New Roman" w:eastAsia="Times New Roman" w:hAnsi="Times New Roman"/>
          <w:sz w:val="24"/>
          <w:szCs w:val="24"/>
          <w:lang w:val="de-DE" w:eastAsia="pl-PL"/>
        </w:rPr>
        <w:t>Anschläge</w:t>
      </w:r>
      <w:r w:rsidR="00EA6EBE" w:rsidRPr="00F87B5D">
        <w:rPr>
          <w:rFonts w:ascii="Times New Roman" w:eastAsia="Times New Roman" w:hAnsi="Times New Roman"/>
          <w:sz w:val="24"/>
          <w:szCs w:val="24"/>
          <w:lang w:val="de-DE" w:eastAsia="pl-PL"/>
        </w:rPr>
        <w:t>).</w:t>
      </w:r>
    </w:p>
    <w:p w:rsidR="00BC6159" w:rsidRPr="00F87B5D" w:rsidRDefault="00F87B5D" w:rsidP="789718CF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F87B5D">
        <w:rPr>
          <w:rFonts w:ascii="Times New Roman" w:eastAsia="Times New Roman" w:hAnsi="Times New Roman"/>
          <w:sz w:val="24"/>
          <w:szCs w:val="24"/>
          <w:lang w:val="de-DE" w:eastAsia="pl-PL"/>
        </w:rPr>
        <w:t>Biogram des Autors / der Autorin</w:t>
      </w:r>
      <w:r w:rsidR="00BC6159" w:rsidRPr="00F87B5D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(ma</w:t>
      </w:r>
      <w:r w:rsidRPr="00F87B5D">
        <w:rPr>
          <w:rFonts w:ascii="Times New Roman" w:eastAsia="Times New Roman" w:hAnsi="Times New Roman"/>
          <w:sz w:val="24"/>
          <w:szCs w:val="24"/>
          <w:lang w:val="de-DE" w:eastAsia="pl-PL"/>
        </w:rPr>
        <w:t>x</w:t>
      </w:r>
      <w:r w:rsidR="00BC6159" w:rsidRPr="00F87B5D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. </w:t>
      </w:r>
      <w:r w:rsidR="4C40D584" w:rsidRPr="00F87B5D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750 </w:t>
      </w:r>
      <w:r w:rsidRPr="00F87B5D">
        <w:rPr>
          <w:rFonts w:ascii="Times New Roman" w:eastAsia="Times New Roman" w:hAnsi="Times New Roman"/>
          <w:sz w:val="24"/>
          <w:szCs w:val="24"/>
          <w:lang w:val="de-DE" w:eastAsia="pl-PL"/>
        </w:rPr>
        <w:t>Anschläge</w:t>
      </w:r>
      <w:r w:rsidR="00BC6159" w:rsidRPr="00F87B5D">
        <w:rPr>
          <w:rFonts w:ascii="Times New Roman" w:eastAsia="Times New Roman" w:hAnsi="Times New Roman"/>
          <w:sz w:val="24"/>
          <w:szCs w:val="24"/>
          <w:lang w:val="de-DE" w:eastAsia="pl-PL"/>
        </w:rPr>
        <w:t>)</w:t>
      </w:r>
      <w:r w:rsidR="55363BE6" w:rsidRPr="00F87B5D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  <w:r w:rsidRPr="00F87B5D">
        <w:rPr>
          <w:rFonts w:ascii="Times New Roman" w:eastAsia="Times New Roman" w:hAnsi="Times New Roman"/>
          <w:sz w:val="24"/>
          <w:szCs w:val="24"/>
          <w:lang w:val="de-DE" w:eastAsia="pl-PL"/>
        </w:rPr>
        <w:t>in polnischer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oder englischer Sprache nach dem </w:t>
      </w:r>
      <w:r w:rsidR="00B364EA">
        <w:rPr>
          <w:rFonts w:ascii="Times New Roman" w:eastAsia="Times New Roman" w:hAnsi="Times New Roman"/>
          <w:sz w:val="24"/>
          <w:szCs w:val="24"/>
          <w:lang w:val="de-DE" w:eastAsia="pl-PL"/>
        </w:rPr>
        <w:t>Muster</w:t>
      </w:r>
      <w:r w:rsidR="55363BE6" w:rsidRPr="00F87B5D">
        <w:rPr>
          <w:rFonts w:ascii="Times New Roman" w:eastAsia="Times New Roman" w:hAnsi="Times New Roman"/>
          <w:sz w:val="24"/>
          <w:szCs w:val="24"/>
          <w:lang w:val="de-DE" w:eastAsia="pl-PL"/>
        </w:rPr>
        <w:t>:</w:t>
      </w:r>
    </w:p>
    <w:p w:rsidR="789718CF" w:rsidRPr="00F87B5D" w:rsidRDefault="789718CF" w:rsidP="789718CF">
      <w:pPr>
        <w:spacing w:beforeAutospacing="1" w:afterAutospacing="1" w:line="240" w:lineRule="auto"/>
        <w:ind w:left="1416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</w:p>
    <w:p w:rsidR="75830C71" w:rsidRPr="00B364EA" w:rsidRDefault="00F87B5D" w:rsidP="789718CF">
      <w:pPr>
        <w:spacing w:beforeAutospacing="1" w:afterAutospacing="1" w:line="240" w:lineRule="auto"/>
        <w:ind w:left="1416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F87B5D">
        <w:rPr>
          <w:rFonts w:ascii="Times New Roman" w:eastAsia="Times New Roman" w:hAnsi="Times New Roman"/>
          <w:sz w:val="24"/>
          <w:szCs w:val="24"/>
          <w:lang w:val="de-DE" w:eastAsia="pl-PL"/>
        </w:rPr>
        <w:t>Vor- und Nachname</w:t>
      </w:r>
      <w:r w:rsidR="75830C71" w:rsidRPr="00F87B5D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– </w:t>
      </w:r>
      <w:r w:rsidRPr="00F87B5D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akademischer Grad bzw. Titel </w:t>
      </w:r>
      <w:r w:rsidR="75830C71" w:rsidRPr="00F87B5D">
        <w:rPr>
          <w:rFonts w:ascii="Times New Roman" w:eastAsia="Times New Roman" w:hAnsi="Times New Roman"/>
          <w:sz w:val="24"/>
          <w:szCs w:val="24"/>
          <w:lang w:val="de-DE" w:eastAsia="pl-PL"/>
        </w:rPr>
        <w:t>(</w:t>
      </w:r>
      <w:r w:rsidRPr="00F87B5D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z. 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B.</w:t>
      </w:r>
      <w:r w:rsidR="75830C71" w:rsidRPr="00F87B5D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  <w:r w:rsidR="75830C71" w:rsidRPr="00982ABF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Anna </w:t>
      </w:r>
      <w:r w:rsidR="00980C6C">
        <w:rPr>
          <w:rFonts w:ascii="Times New Roman" w:eastAsia="Times New Roman" w:hAnsi="Times New Roman"/>
          <w:sz w:val="24"/>
          <w:szCs w:val="24"/>
          <w:lang w:val="de-DE" w:eastAsia="pl-PL"/>
        </w:rPr>
        <w:t>Sc</w:t>
      </w:r>
      <w:r w:rsidR="00AB7A20">
        <w:rPr>
          <w:rFonts w:ascii="Times New Roman" w:eastAsia="Times New Roman" w:hAnsi="Times New Roman"/>
          <w:sz w:val="24"/>
          <w:szCs w:val="24"/>
          <w:lang w:val="de-DE" w:eastAsia="pl-PL"/>
        </w:rPr>
        <w:t>h</w:t>
      </w:r>
      <w:r w:rsidR="00980C6C">
        <w:rPr>
          <w:rFonts w:ascii="Times New Roman" w:eastAsia="Times New Roman" w:hAnsi="Times New Roman"/>
          <w:sz w:val="24"/>
          <w:szCs w:val="24"/>
          <w:lang w:val="de-DE" w:eastAsia="pl-PL"/>
        </w:rPr>
        <w:t>midt</w:t>
      </w:r>
      <w:r w:rsidR="75830C71" w:rsidRPr="00982ABF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– </w:t>
      </w:r>
      <w:r w:rsidRPr="00982ABF">
        <w:rPr>
          <w:rFonts w:ascii="Times New Roman" w:eastAsia="Times New Roman" w:hAnsi="Times New Roman"/>
          <w:sz w:val="24"/>
          <w:szCs w:val="24"/>
          <w:lang w:val="de-DE" w:eastAsia="pl-PL"/>
        </w:rPr>
        <w:t>Dr.</w:t>
      </w:r>
      <w:r w:rsidR="75830C71" w:rsidRPr="00982ABF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), </w:t>
      </w:r>
      <w:r w:rsidRPr="00982ABF">
        <w:rPr>
          <w:rFonts w:ascii="Times New Roman" w:eastAsia="Times New Roman" w:hAnsi="Times New Roman"/>
          <w:sz w:val="24"/>
          <w:szCs w:val="24"/>
          <w:lang w:val="de-DE" w:eastAsia="pl-PL"/>
        </w:rPr>
        <w:t>die wichtigsten Informationen</w:t>
      </w:r>
      <w:r w:rsidR="00B364EA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zur Person</w:t>
      </w:r>
      <w:r w:rsidR="75830C71" w:rsidRPr="00982ABF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: </w:t>
      </w:r>
      <w:r w:rsidR="00982ABF" w:rsidRPr="00982ABF">
        <w:rPr>
          <w:rFonts w:ascii="Times New Roman" w:eastAsia="Times New Roman" w:hAnsi="Times New Roman"/>
          <w:sz w:val="24"/>
          <w:szCs w:val="24"/>
          <w:lang w:val="de-DE" w:eastAsia="pl-PL"/>
        </w:rPr>
        <w:t>Affilierung an einer H</w:t>
      </w:r>
      <w:r w:rsidR="00982ABF">
        <w:rPr>
          <w:rFonts w:ascii="Times New Roman" w:eastAsia="Times New Roman" w:hAnsi="Times New Roman"/>
          <w:sz w:val="24"/>
          <w:szCs w:val="24"/>
          <w:lang w:val="de-DE" w:eastAsia="pl-PL"/>
        </w:rPr>
        <w:t>ochschule</w:t>
      </w:r>
      <w:r w:rsidR="01D13634" w:rsidRPr="00982ABF">
        <w:rPr>
          <w:rFonts w:ascii="Times New Roman" w:eastAsia="Times New Roman" w:hAnsi="Times New Roman"/>
          <w:sz w:val="24"/>
          <w:szCs w:val="24"/>
          <w:lang w:val="de-DE" w:eastAsia="pl-PL"/>
        </w:rPr>
        <w:t>.</w:t>
      </w:r>
      <w:r w:rsidR="07FF2610" w:rsidRPr="00982ABF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  <w:r w:rsidR="00982ABF">
        <w:rPr>
          <w:rFonts w:ascii="Times New Roman" w:eastAsia="Times New Roman" w:hAnsi="Times New Roman"/>
          <w:sz w:val="24"/>
          <w:szCs w:val="24"/>
          <w:lang w:val="de-DE" w:eastAsia="pl-PL"/>
        </w:rPr>
        <w:t>Forschungsschwerpunkte. Wichtigste aktuelle Veröffentlichungen</w:t>
      </w:r>
      <w:r w:rsidR="01D13634" w:rsidRPr="00B364EA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. </w:t>
      </w:r>
    </w:p>
    <w:p w:rsidR="01D13634" w:rsidRPr="00B364EA" w:rsidRDefault="01D13634" w:rsidP="789718CF">
      <w:pPr>
        <w:spacing w:beforeAutospacing="1" w:afterAutospacing="1" w:line="240" w:lineRule="auto"/>
        <w:ind w:left="1416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B364EA">
        <w:rPr>
          <w:rFonts w:ascii="Times New Roman" w:eastAsia="Times New Roman" w:hAnsi="Times New Roman"/>
          <w:sz w:val="24"/>
          <w:szCs w:val="24"/>
          <w:lang w:val="de-DE" w:eastAsia="pl-PL"/>
        </w:rPr>
        <w:t>E-mail</w:t>
      </w:r>
      <w:r w:rsidR="00982ABF" w:rsidRPr="00B364EA">
        <w:rPr>
          <w:rFonts w:ascii="Times New Roman" w:eastAsia="Times New Roman" w:hAnsi="Times New Roman"/>
          <w:sz w:val="24"/>
          <w:szCs w:val="24"/>
          <w:lang w:val="de-DE" w:eastAsia="pl-PL"/>
        </w:rPr>
        <w:t>-Adresse</w:t>
      </w:r>
      <w:r w:rsidRPr="00B364EA">
        <w:rPr>
          <w:rFonts w:ascii="Times New Roman" w:eastAsia="Times New Roman" w:hAnsi="Times New Roman"/>
          <w:sz w:val="24"/>
          <w:szCs w:val="24"/>
          <w:lang w:val="de-DE" w:eastAsia="pl-PL"/>
        </w:rPr>
        <w:t>:</w:t>
      </w:r>
    </w:p>
    <w:p w:rsidR="01D13634" w:rsidRPr="00B364EA" w:rsidRDefault="01D13634" w:rsidP="789718CF">
      <w:pPr>
        <w:spacing w:beforeAutospacing="1" w:afterAutospacing="1" w:line="240" w:lineRule="auto"/>
        <w:ind w:left="1416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B364EA">
        <w:rPr>
          <w:rFonts w:ascii="Times New Roman" w:eastAsia="Times New Roman" w:hAnsi="Times New Roman"/>
          <w:sz w:val="24"/>
          <w:szCs w:val="24"/>
          <w:lang w:val="de-DE" w:eastAsia="pl-PL"/>
        </w:rPr>
        <w:t>ORCID</w:t>
      </w:r>
      <w:r w:rsidR="00982ABF" w:rsidRPr="00B364EA">
        <w:rPr>
          <w:rFonts w:ascii="Times New Roman" w:eastAsia="Times New Roman" w:hAnsi="Times New Roman"/>
          <w:sz w:val="24"/>
          <w:szCs w:val="24"/>
          <w:lang w:val="de-DE" w:eastAsia="pl-PL"/>
        </w:rPr>
        <w:t>-Nummer</w:t>
      </w:r>
      <w:r w:rsidRPr="00B364EA">
        <w:rPr>
          <w:rFonts w:ascii="Times New Roman" w:eastAsia="Times New Roman" w:hAnsi="Times New Roman"/>
          <w:sz w:val="24"/>
          <w:szCs w:val="24"/>
          <w:lang w:val="de-DE" w:eastAsia="pl-PL"/>
        </w:rPr>
        <w:t>: (</w:t>
      </w:r>
      <w:r w:rsidR="00982ABF" w:rsidRPr="00B364EA">
        <w:rPr>
          <w:rFonts w:ascii="Times New Roman" w:eastAsia="Times New Roman" w:hAnsi="Times New Roman"/>
          <w:sz w:val="24"/>
          <w:szCs w:val="24"/>
          <w:lang w:val="de-DE" w:eastAsia="pl-PL"/>
        </w:rPr>
        <w:t>falls vorhanden</w:t>
      </w:r>
      <w:r w:rsidRPr="00B364EA">
        <w:rPr>
          <w:rFonts w:ascii="Times New Roman" w:eastAsia="Times New Roman" w:hAnsi="Times New Roman"/>
          <w:sz w:val="24"/>
          <w:szCs w:val="24"/>
          <w:lang w:val="de-DE" w:eastAsia="pl-PL"/>
        </w:rPr>
        <w:t>)</w:t>
      </w:r>
    </w:p>
    <w:p w:rsidR="397290BB" w:rsidRPr="00B364EA" w:rsidRDefault="397290BB" w:rsidP="789718CF">
      <w:pPr>
        <w:spacing w:beforeAutospacing="1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</w:p>
    <w:p w:rsidR="004556DB" w:rsidRPr="00982ABF" w:rsidRDefault="00982ABF" w:rsidP="789718CF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Bibliografischer Apparat</w:t>
      </w:r>
      <w:r w:rsidR="00EA6EBE" w:rsidRPr="585B753C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nach dem Muster der</w:t>
      </w:r>
      <w:r w:rsidR="00EA6EBE" w:rsidRPr="585B753C">
        <w:rPr>
          <w:rFonts w:ascii="Times New Roman" w:eastAsia="Times New Roman" w:hAnsi="Times New Roman"/>
          <w:sz w:val="24"/>
          <w:szCs w:val="24"/>
          <w:lang w:eastAsia="pl-PL"/>
        </w:rPr>
        <w:t xml:space="preserve"> Modern Language Association (MLA Style). </w:t>
      </w:r>
      <w:r w:rsidRPr="00594606">
        <w:rPr>
          <w:rFonts w:ascii="Times New Roman" w:eastAsia="Times New Roman" w:hAnsi="Times New Roman"/>
          <w:sz w:val="24"/>
          <w:szCs w:val="24"/>
          <w:lang w:val="de-DE" w:eastAsia="pl-PL"/>
        </w:rPr>
        <w:t>Anmerkungen</w:t>
      </w:r>
      <w:r w:rsidR="1E85DA58" w:rsidRPr="00594606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(</w:t>
      </w:r>
      <w:r w:rsidRPr="00594606">
        <w:rPr>
          <w:rFonts w:ascii="Times New Roman" w:eastAsia="Times New Roman" w:hAnsi="Times New Roman"/>
          <w:sz w:val="24"/>
          <w:szCs w:val="24"/>
          <w:lang w:val="de-DE" w:eastAsia="pl-PL"/>
        </w:rPr>
        <w:t>Quellenangaben</w:t>
      </w:r>
      <w:r w:rsidR="1E85DA58" w:rsidRPr="00594606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) </w:t>
      </w:r>
      <w:r w:rsidRPr="00594606">
        <w:rPr>
          <w:rFonts w:ascii="Times New Roman" w:eastAsia="Times New Roman" w:hAnsi="Times New Roman"/>
          <w:sz w:val="24"/>
          <w:szCs w:val="24"/>
          <w:lang w:val="de-DE" w:eastAsia="pl-PL"/>
        </w:rPr>
        <w:t>nach dem Harvard-Referencing-System</w:t>
      </w:r>
      <w:r w:rsidR="1E85DA58" w:rsidRPr="00594606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: </w:t>
      </w:r>
      <w:r w:rsidR="00594606" w:rsidRPr="00594606">
        <w:rPr>
          <w:rFonts w:ascii="Times New Roman" w:eastAsia="Times New Roman" w:hAnsi="Times New Roman"/>
          <w:sz w:val="24"/>
          <w:szCs w:val="24"/>
          <w:lang w:val="de-DE" w:eastAsia="pl-PL"/>
        </w:rPr>
        <w:t>A</w:t>
      </w:r>
      <w:r w:rsidR="1E85DA58" w:rsidRPr="00594606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utor – </w:t>
      </w:r>
      <w:r w:rsidR="00594606">
        <w:rPr>
          <w:rFonts w:ascii="Times New Roman" w:eastAsia="Times New Roman" w:hAnsi="Times New Roman"/>
          <w:sz w:val="24"/>
          <w:szCs w:val="24"/>
          <w:lang w:val="de-DE" w:eastAsia="pl-PL"/>
        </w:rPr>
        <w:t>Erscheinungsjahr</w:t>
      </w:r>
      <w:r w:rsidR="1E85DA58" w:rsidRPr="00594606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. </w:t>
      </w:r>
      <w:r w:rsidRPr="00982ABF">
        <w:rPr>
          <w:rFonts w:ascii="Times New Roman" w:eastAsia="Times New Roman" w:hAnsi="Times New Roman"/>
          <w:sz w:val="24"/>
          <w:szCs w:val="24"/>
          <w:lang w:val="de-DE" w:eastAsia="pl-PL"/>
        </w:rPr>
        <w:t>Es basiert auf einem zweifachen Zitierungssystem</w:t>
      </w:r>
      <w:r w:rsidR="00EA6EBE" w:rsidRPr="00982ABF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: </w:t>
      </w:r>
      <w:r w:rsidRPr="00982ABF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Angaben der Quellen im </w:t>
      </w:r>
      <w:r w:rsidR="00594606">
        <w:rPr>
          <w:rFonts w:ascii="Times New Roman" w:eastAsia="Times New Roman" w:hAnsi="Times New Roman"/>
          <w:sz w:val="24"/>
          <w:szCs w:val="24"/>
          <w:lang w:val="de-DE" w:eastAsia="pl-PL"/>
        </w:rPr>
        <w:t>Fließt</w:t>
      </w:r>
      <w:r w:rsidRPr="00982ABF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ext sowie einem alphabetisch </w:t>
      </w:r>
      <w:r w:rsidR="00EA6EBE" w:rsidRPr="00982ABF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  <w:r w:rsidRPr="00982ABF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geordneten Literaturverzeichnis, das 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am Ende des Beitrags angebracht wird</w:t>
      </w:r>
      <w:r w:rsidR="00EA6EBE" w:rsidRPr="00982ABF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. </w:t>
      </w:r>
      <w:r w:rsidRPr="00982ABF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Die Anmerkungen in den Fußnoten sind ausschließlich inhaltlichen Ergänzungen des 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Haupttextes vorbehalten</w:t>
      </w:r>
      <w:r w:rsidR="4DBEF0CD" w:rsidRPr="00982ABF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sachliche und bibliografische Anmerkungen</w:t>
      </w:r>
      <w:r w:rsidR="4DBEF0CD" w:rsidRPr="00982ABF">
        <w:rPr>
          <w:rFonts w:ascii="Times New Roman" w:eastAsia="Times New Roman" w:hAnsi="Times New Roman"/>
          <w:sz w:val="24"/>
          <w:szCs w:val="24"/>
          <w:lang w:val="de-DE" w:eastAsia="pl-PL"/>
        </w:rPr>
        <w:t>)</w:t>
      </w:r>
      <w:r w:rsidR="00EA6EBE" w:rsidRPr="00982ABF">
        <w:rPr>
          <w:rFonts w:ascii="Times New Roman" w:eastAsia="Times New Roman" w:hAnsi="Times New Roman"/>
          <w:sz w:val="24"/>
          <w:szCs w:val="24"/>
          <w:lang w:val="de-DE" w:eastAsia="pl-PL"/>
        </w:rPr>
        <w:t>.</w:t>
      </w:r>
    </w:p>
    <w:p w:rsidR="7DFDF286" w:rsidRPr="00982ABF" w:rsidRDefault="7DFDF286" w:rsidP="789718CF">
      <w:pPr>
        <w:spacing w:beforeAutospacing="1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</w:pPr>
    </w:p>
    <w:p w:rsidR="73165903" w:rsidRDefault="73165903" w:rsidP="789718CF">
      <w:pPr>
        <w:spacing w:beforeAutospacing="1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789718C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C. </w:t>
      </w:r>
      <w:r w:rsidR="00982A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Aufbau des Beitrags</w:t>
      </w:r>
    </w:p>
    <w:p w:rsidR="73165903" w:rsidRPr="00982ABF" w:rsidRDefault="73165903" w:rsidP="789718CF">
      <w:pPr>
        <w:spacing w:line="276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982ABF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1. </w:t>
      </w:r>
      <w:r w:rsidR="00982ABF" w:rsidRPr="00982ABF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Bitte ordnen Si die Elemente des Textes in der folgenden Reihenfolge an</w:t>
      </w:r>
      <w:r w:rsidRPr="00982ABF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: </w:t>
      </w:r>
    </w:p>
    <w:p w:rsidR="190CBD26" w:rsidRPr="00336E16" w:rsidRDefault="78CB968D" w:rsidP="789718CF">
      <w:pPr>
        <w:pStyle w:val="Akapitzlist"/>
        <w:numPr>
          <w:ilvl w:val="1"/>
          <w:numId w:val="11"/>
        </w:numP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82ABF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 </w:t>
      </w:r>
      <w:r w:rsidR="00982ABF">
        <w:rPr>
          <w:rFonts w:ascii="Times New Roman" w:eastAsia="Times New Roman" w:hAnsi="Times New Roman"/>
          <w:color w:val="000000"/>
          <w:sz w:val="24"/>
          <w:szCs w:val="24"/>
        </w:rPr>
        <w:t>Vor- und Nachname</w:t>
      </w:r>
    </w:p>
    <w:p w:rsidR="73165903" w:rsidRPr="00D77544" w:rsidRDefault="7B7F105F" w:rsidP="7E50CB2F">
      <w:pPr>
        <w:pStyle w:val="Akapitzlist"/>
        <w:numPr>
          <w:ilvl w:val="1"/>
          <w:numId w:val="11"/>
        </w:numPr>
        <w:spacing w:line="276" w:lineRule="auto"/>
        <w:rPr>
          <w:rFonts w:eastAsia="Times New Roman"/>
          <w:color w:val="000000"/>
          <w:sz w:val="24"/>
          <w:szCs w:val="24"/>
          <w:lang w:val="de-DE"/>
        </w:rPr>
      </w:pPr>
      <w:r w:rsidRPr="00D77544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 A</w:t>
      </w:r>
      <w:r w:rsidR="73165903" w:rsidRPr="00D77544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f</w:t>
      </w:r>
      <w:r w:rsidR="00982ABF" w:rsidRPr="00D77544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filierung</w:t>
      </w:r>
      <w:r w:rsidR="5501552B" w:rsidRPr="00D77544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 (</w:t>
      </w:r>
      <w:r w:rsidR="00D77544" w:rsidRPr="00D77544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in der originalen Schrei</w:t>
      </w:r>
      <w:r w:rsidR="00D77544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bweise, z. B.</w:t>
      </w:r>
      <w:r w:rsidR="5501552B" w:rsidRPr="00D77544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 „Univerzita Konštantína Filozofa v Nitre”)</w:t>
      </w:r>
    </w:p>
    <w:p w:rsidR="73165903" w:rsidRPr="00D77544" w:rsidRDefault="7D9DE1AE" w:rsidP="7E50CB2F">
      <w:pPr>
        <w:pStyle w:val="Akapitzlist"/>
        <w:numPr>
          <w:ilvl w:val="1"/>
          <w:numId w:val="11"/>
        </w:numPr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D77544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 </w:t>
      </w:r>
      <w:r w:rsidR="00D77544" w:rsidRPr="00D77544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Titel des Beitrags</w:t>
      </w:r>
      <w:r w:rsidR="73165903" w:rsidRPr="00D77544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 (</w:t>
      </w:r>
      <w:r w:rsidR="00D77544" w:rsidRPr="00D77544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in einfache</w:t>
      </w:r>
      <w:r w:rsidR="00D77544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n, nicht in Großbuchstaben</w:t>
      </w:r>
      <w:r w:rsidR="73165903" w:rsidRPr="00D77544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)</w:t>
      </w:r>
    </w:p>
    <w:p w:rsidR="73165903" w:rsidRPr="00336E16" w:rsidRDefault="03F65ECA" w:rsidP="7E50CB2F">
      <w:pPr>
        <w:pStyle w:val="Akapitzlist"/>
        <w:numPr>
          <w:ilvl w:val="1"/>
          <w:numId w:val="11"/>
        </w:numPr>
        <w:spacing w:line="276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77544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 </w:t>
      </w:r>
      <w:r w:rsidRPr="00336E16">
        <w:rPr>
          <w:rFonts w:ascii="Times New Roman" w:eastAsia="Times New Roman" w:hAnsi="Times New Roman"/>
          <w:color w:val="000000"/>
          <w:sz w:val="24"/>
          <w:szCs w:val="24"/>
        </w:rPr>
        <w:t>T</w:t>
      </w:r>
      <w:r w:rsidR="73165903" w:rsidRPr="00336E16">
        <w:rPr>
          <w:rFonts w:ascii="Times New Roman" w:eastAsia="Times New Roman" w:hAnsi="Times New Roman"/>
          <w:color w:val="000000"/>
          <w:sz w:val="24"/>
          <w:szCs w:val="24"/>
        </w:rPr>
        <w:t>e</w:t>
      </w:r>
      <w:r w:rsidR="00D77544">
        <w:rPr>
          <w:rFonts w:ascii="Times New Roman" w:eastAsia="Times New Roman" w:hAnsi="Times New Roman"/>
          <w:color w:val="000000"/>
          <w:sz w:val="24"/>
          <w:szCs w:val="24"/>
        </w:rPr>
        <w:t>xt des Beitrags</w:t>
      </w:r>
    </w:p>
    <w:p w:rsidR="73165903" w:rsidRPr="00336E16" w:rsidRDefault="08F34910" w:rsidP="7E50CB2F">
      <w:pPr>
        <w:pStyle w:val="Akapitzlist"/>
        <w:numPr>
          <w:ilvl w:val="1"/>
          <w:numId w:val="11"/>
        </w:numPr>
        <w:spacing w:line="276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36E1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77544">
        <w:rPr>
          <w:rFonts w:ascii="Times New Roman" w:eastAsia="Times New Roman" w:hAnsi="Times New Roman"/>
          <w:color w:val="000000"/>
          <w:sz w:val="24"/>
          <w:szCs w:val="24"/>
        </w:rPr>
        <w:t>Literaturverzeichnis</w:t>
      </w:r>
    </w:p>
    <w:p w:rsidR="73165903" w:rsidRPr="00336E16" w:rsidRDefault="1F1A534B" w:rsidP="7E50CB2F">
      <w:pPr>
        <w:pStyle w:val="Akapitzlist"/>
        <w:numPr>
          <w:ilvl w:val="1"/>
          <w:numId w:val="11"/>
        </w:numPr>
        <w:spacing w:line="276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36E1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77544">
        <w:rPr>
          <w:rFonts w:ascii="Times New Roman" w:eastAsia="Times New Roman" w:hAnsi="Times New Roman"/>
          <w:color w:val="000000"/>
          <w:sz w:val="24"/>
          <w:szCs w:val="24"/>
        </w:rPr>
        <w:t>Abstract</w:t>
      </w:r>
      <w:r w:rsidR="73165903" w:rsidRPr="00336E1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77544">
        <w:rPr>
          <w:rFonts w:ascii="Times New Roman" w:eastAsia="Times New Roman" w:hAnsi="Times New Roman"/>
          <w:color w:val="000000"/>
          <w:sz w:val="24"/>
          <w:szCs w:val="24"/>
        </w:rPr>
        <w:t>DE</w:t>
      </w:r>
    </w:p>
    <w:p w:rsidR="360B7845" w:rsidRPr="00336E16" w:rsidRDefault="00D77544" w:rsidP="7E50CB2F">
      <w:pPr>
        <w:pStyle w:val="Akapitzlist"/>
        <w:numPr>
          <w:ilvl w:val="2"/>
          <w:numId w:val="11"/>
        </w:numPr>
        <w:spacing w:line="276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Vor- und Nachname</w:t>
      </w:r>
    </w:p>
    <w:p w:rsidR="73165903" w:rsidRPr="00336E16" w:rsidRDefault="00D77544" w:rsidP="7E50CB2F">
      <w:pPr>
        <w:pStyle w:val="Akapitzlist"/>
        <w:numPr>
          <w:ilvl w:val="2"/>
          <w:numId w:val="11"/>
        </w:numPr>
        <w:spacing w:line="276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Titel des Textes</w:t>
      </w:r>
    </w:p>
    <w:p w:rsidR="73165903" w:rsidRPr="00336E16" w:rsidRDefault="00D77544" w:rsidP="7E50CB2F">
      <w:pPr>
        <w:pStyle w:val="Akapitzlist"/>
        <w:numPr>
          <w:ilvl w:val="2"/>
          <w:numId w:val="11"/>
        </w:numPr>
        <w:spacing w:line="276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Zusammenfassung</w:t>
      </w:r>
    </w:p>
    <w:p w:rsidR="73165903" w:rsidRPr="00336E16" w:rsidRDefault="10C93AFB" w:rsidP="7E50CB2F">
      <w:pPr>
        <w:pStyle w:val="Akapitzlist"/>
        <w:numPr>
          <w:ilvl w:val="2"/>
          <w:numId w:val="11"/>
        </w:numPr>
        <w:spacing w:line="276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36E16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="00D77544">
        <w:rPr>
          <w:rFonts w:ascii="Times New Roman" w:eastAsia="Times New Roman" w:hAnsi="Times New Roman"/>
          <w:color w:val="000000"/>
          <w:sz w:val="24"/>
          <w:szCs w:val="24"/>
        </w:rPr>
        <w:t>chlüsselwörter</w:t>
      </w:r>
    </w:p>
    <w:p w:rsidR="73165903" w:rsidRPr="00336E16" w:rsidRDefault="70D36FD6" w:rsidP="7E50CB2F">
      <w:pPr>
        <w:pStyle w:val="Akapitzlist"/>
        <w:numPr>
          <w:ilvl w:val="1"/>
          <w:numId w:val="11"/>
        </w:numPr>
        <w:spacing w:line="276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36E16">
        <w:rPr>
          <w:rFonts w:ascii="Times New Roman" w:eastAsia="Times New Roman" w:hAnsi="Times New Roman"/>
          <w:color w:val="000000"/>
          <w:sz w:val="24"/>
          <w:szCs w:val="24"/>
        </w:rPr>
        <w:t xml:space="preserve"> A</w:t>
      </w:r>
      <w:r w:rsidR="73165903" w:rsidRPr="00336E16">
        <w:rPr>
          <w:rFonts w:ascii="Times New Roman" w:eastAsia="Times New Roman" w:hAnsi="Times New Roman"/>
          <w:color w:val="000000"/>
          <w:sz w:val="24"/>
          <w:szCs w:val="24"/>
        </w:rPr>
        <w:t>bstra</w:t>
      </w:r>
      <w:r w:rsidR="1FA6CD37" w:rsidRPr="00336E16">
        <w:rPr>
          <w:rFonts w:ascii="Times New Roman" w:eastAsia="Times New Roman" w:hAnsi="Times New Roman"/>
          <w:color w:val="000000"/>
          <w:sz w:val="24"/>
          <w:szCs w:val="24"/>
        </w:rPr>
        <w:t>c</w:t>
      </w:r>
      <w:r w:rsidR="73165903" w:rsidRPr="00336E16">
        <w:rPr>
          <w:rFonts w:ascii="Times New Roman" w:eastAsia="Times New Roman" w:hAnsi="Times New Roman"/>
          <w:color w:val="000000"/>
          <w:sz w:val="24"/>
          <w:szCs w:val="24"/>
        </w:rPr>
        <w:t>t EN</w:t>
      </w:r>
    </w:p>
    <w:p w:rsidR="00D77544" w:rsidRPr="00336E16" w:rsidRDefault="00D77544" w:rsidP="00D77544">
      <w:pPr>
        <w:pStyle w:val="Akapitzlist"/>
        <w:numPr>
          <w:ilvl w:val="2"/>
          <w:numId w:val="11"/>
        </w:numPr>
        <w:spacing w:line="276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Vor- und Nachname</w:t>
      </w:r>
    </w:p>
    <w:p w:rsidR="73165903" w:rsidRPr="00336E16" w:rsidRDefault="6D40C415" w:rsidP="7E50CB2F">
      <w:pPr>
        <w:pStyle w:val="Akapitzlist"/>
        <w:numPr>
          <w:ilvl w:val="2"/>
          <w:numId w:val="11"/>
        </w:numPr>
        <w:spacing w:line="276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36E16">
        <w:rPr>
          <w:rFonts w:ascii="Times New Roman" w:eastAsia="Times New Roman" w:hAnsi="Times New Roman"/>
          <w:color w:val="000000"/>
          <w:sz w:val="24"/>
          <w:szCs w:val="24"/>
        </w:rPr>
        <w:t>T</w:t>
      </w:r>
      <w:r w:rsidR="00D77544">
        <w:rPr>
          <w:rFonts w:ascii="Times New Roman" w:eastAsia="Times New Roman" w:hAnsi="Times New Roman"/>
          <w:color w:val="000000"/>
          <w:sz w:val="24"/>
          <w:szCs w:val="24"/>
        </w:rPr>
        <w:t>itel des Beitrags</w:t>
      </w:r>
    </w:p>
    <w:p w:rsidR="73165903" w:rsidRPr="00336E16" w:rsidRDefault="5426574A" w:rsidP="7E50CB2F">
      <w:pPr>
        <w:pStyle w:val="Akapitzlist"/>
        <w:numPr>
          <w:ilvl w:val="2"/>
          <w:numId w:val="11"/>
        </w:numPr>
        <w:spacing w:line="276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36E16">
        <w:rPr>
          <w:rFonts w:ascii="Times New Roman" w:eastAsia="Times New Roman" w:hAnsi="Times New Roman"/>
          <w:color w:val="000000"/>
          <w:sz w:val="24"/>
          <w:szCs w:val="24"/>
        </w:rPr>
        <w:t>Abstract</w:t>
      </w:r>
    </w:p>
    <w:p w:rsidR="73165903" w:rsidRPr="00336E16" w:rsidRDefault="5426574A" w:rsidP="7E50CB2F">
      <w:pPr>
        <w:pStyle w:val="Akapitzlist"/>
        <w:numPr>
          <w:ilvl w:val="2"/>
          <w:numId w:val="11"/>
        </w:numPr>
        <w:spacing w:line="276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36E16">
        <w:rPr>
          <w:rFonts w:ascii="Times New Roman" w:eastAsia="Times New Roman" w:hAnsi="Times New Roman"/>
          <w:color w:val="000000"/>
          <w:sz w:val="24"/>
          <w:szCs w:val="24"/>
        </w:rPr>
        <w:t>Keywords</w:t>
      </w:r>
    </w:p>
    <w:p w:rsidR="73165903" w:rsidRPr="00336E16" w:rsidRDefault="40658F44" w:rsidP="7E50CB2F">
      <w:pPr>
        <w:pStyle w:val="Akapitzlist"/>
        <w:numPr>
          <w:ilvl w:val="1"/>
          <w:numId w:val="11"/>
        </w:numPr>
        <w:spacing w:line="276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36E1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D2B19">
        <w:rPr>
          <w:rFonts w:ascii="Times New Roman" w:eastAsia="Times New Roman" w:hAnsi="Times New Roman"/>
          <w:color w:val="000000"/>
          <w:sz w:val="24"/>
          <w:szCs w:val="24"/>
        </w:rPr>
        <w:t>Autorennotiz (Biogram)</w:t>
      </w:r>
    </w:p>
    <w:p w:rsidR="73165903" w:rsidRPr="00336E16" w:rsidRDefault="07047958" w:rsidP="7E50CB2F">
      <w:pPr>
        <w:pStyle w:val="Akapitzlist"/>
        <w:numPr>
          <w:ilvl w:val="1"/>
          <w:numId w:val="11"/>
        </w:numPr>
        <w:spacing w:line="276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36E16">
        <w:rPr>
          <w:rFonts w:ascii="Times New Roman" w:eastAsia="Times New Roman" w:hAnsi="Times New Roman"/>
          <w:color w:val="000000"/>
          <w:sz w:val="24"/>
          <w:szCs w:val="24"/>
        </w:rPr>
        <w:t xml:space="preserve"> E</w:t>
      </w:r>
      <w:r w:rsidR="73165903" w:rsidRPr="00336E16">
        <w:rPr>
          <w:rFonts w:ascii="Times New Roman" w:eastAsia="Times New Roman" w:hAnsi="Times New Roman"/>
          <w:color w:val="000000"/>
          <w:sz w:val="24"/>
          <w:szCs w:val="24"/>
        </w:rPr>
        <w:t>-mail</w:t>
      </w:r>
    </w:p>
    <w:p w:rsidR="73165903" w:rsidRPr="00336E16" w:rsidRDefault="73165903" w:rsidP="7E50CB2F">
      <w:pPr>
        <w:pStyle w:val="Akapitzlist"/>
        <w:numPr>
          <w:ilvl w:val="1"/>
          <w:numId w:val="11"/>
        </w:numPr>
        <w:spacing w:line="276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36E16">
        <w:rPr>
          <w:rFonts w:ascii="Times New Roman" w:eastAsia="Times New Roman" w:hAnsi="Times New Roman"/>
          <w:color w:val="000000"/>
          <w:sz w:val="24"/>
          <w:szCs w:val="24"/>
        </w:rPr>
        <w:t>ORCID</w:t>
      </w:r>
      <w:r w:rsidR="001D2B19">
        <w:rPr>
          <w:rFonts w:ascii="Times New Roman" w:eastAsia="Times New Roman" w:hAnsi="Times New Roman"/>
          <w:color w:val="000000"/>
          <w:sz w:val="24"/>
          <w:szCs w:val="24"/>
        </w:rPr>
        <w:t>-Nummer</w:t>
      </w:r>
      <w:r w:rsidRPr="00336E16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r w:rsidR="001D2B19">
        <w:rPr>
          <w:rFonts w:ascii="Times New Roman" w:eastAsia="Times New Roman" w:hAnsi="Times New Roman"/>
          <w:color w:val="000000"/>
          <w:sz w:val="24"/>
          <w:szCs w:val="24"/>
        </w:rPr>
        <w:t>falls vorhanden</w:t>
      </w:r>
      <w:r w:rsidRPr="00336E16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7DFDF286" w:rsidRDefault="7DFDF286" w:rsidP="789718CF">
      <w:pPr>
        <w:spacing w:beforeAutospacing="1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5FE39B37" w:rsidRPr="001D2B19" w:rsidRDefault="001D2B19" w:rsidP="28EE93D6">
      <w:pPr>
        <w:spacing w:beforeAutospacing="1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1D2B19">
        <w:rPr>
          <w:rFonts w:ascii="Times New Roman" w:eastAsia="Times New Roman" w:hAnsi="Times New Roman"/>
          <w:sz w:val="24"/>
          <w:szCs w:val="24"/>
          <w:lang w:val="de-DE" w:eastAsia="pl-PL"/>
        </w:rPr>
        <w:t>Falls der Text in kleinere Einheiten gegliedert ist, die eigene Zwischentitel besitzen, ist die folgende Nummerierung anzuwenden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:</w:t>
      </w:r>
    </w:p>
    <w:p w:rsidR="6069DBC5" w:rsidRPr="001D2B19" w:rsidRDefault="6069DBC5" w:rsidP="6069DBC5">
      <w:pPr>
        <w:spacing w:beforeAutospacing="1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</w:p>
    <w:p w:rsidR="5FE39B37" w:rsidRPr="00336E16" w:rsidRDefault="001D2B19" w:rsidP="585B753C">
      <w:pPr>
        <w:pStyle w:val="Akapitzlist"/>
        <w:numPr>
          <w:ilvl w:val="0"/>
          <w:numId w:val="3"/>
        </w:numPr>
        <w:spacing w:beforeAutospacing="1" w:afterAutospacing="1" w:line="240" w:lineRule="auto"/>
        <w:jc w:val="both"/>
        <w:rPr>
          <w:rFonts w:ascii="Calibri Light" w:eastAsia="Times New Roman" w:hAnsi="Calibri Light"/>
          <w:sz w:val="24"/>
          <w:szCs w:val="24"/>
          <w:lang w:eastAsia="pl-PL"/>
        </w:rPr>
      </w:pPr>
      <w:r>
        <w:rPr>
          <w:rFonts w:ascii="Calibri Light" w:eastAsia="Times New Roman" w:hAnsi="Calibri Light"/>
          <w:sz w:val="24"/>
          <w:szCs w:val="24"/>
          <w:lang w:eastAsia="pl-PL"/>
        </w:rPr>
        <w:t>Zwischentitel ersten Grades</w:t>
      </w:r>
    </w:p>
    <w:p w:rsidR="5FE39B37" w:rsidRPr="00336E16" w:rsidRDefault="5FE39B37" w:rsidP="585B753C">
      <w:pPr>
        <w:pStyle w:val="Akapitzlist"/>
        <w:numPr>
          <w:ilvl w:val="1"/>
          <w:numId w:val="3"/>
        </w:numPr>
        <w:spacing w:beforeAutospacing="1" w:afterAutospacing="1" w:line="240" w:lineRule="auto"/>
        <w:jc w:val="both"/>
        <w:rPr>
          <w:rFonts w:ascii="Calibri Light" w:eastAsia="Times New Roman" w:hAnsi="Calibri Light"/>
          <w:sz w:val="24"/>
          <w:szCs w:val="24"/>
          <w:lang w:eastAsia="pl-PL"/>
        </w:rPr>
      </w:pPr>
      <w:r w:rsidRPr="00336E16">
        <w:rPr>
          <w:rFonts w:ascii="Calibri Light" w:eastAsia="Times New Roman" w:hAnsi="Calibri Light"/>
          <w:sz w:val="24"/>
          <w:szCs w:val="24"/>
          <w:lang w:eastAsia="pl-PL"/>
        </w:rPr>
        <w:t xml:space="preserve"> </w:t>
      </w:r>
      <w:r w:rsidR="001D2B19">
        <w:rPr>
          <w:rFonts w:ascii="Calibri Light" w:eastAsia="Times New Roman" w:hAnsi="Calibri Light"/>
          <w:sz w:val="24"/>
          <w:szCs w:val="24"/>
          <w:lang w:eastAsia="pl-PL"/>
        </w:rPr>
        <w:t>Zwischentitel zweiten Grades</w:t>
      </w:r>
    </w:p>
    <w:p w:rsidR="5FE39B37" w:rsidRPr="00336E16" w:rsidRDefault="001D2B19" w:rsidP="585B753C">
      <w:pPr>
        <w:pStyle w:val="Akapitzlist"/>
        <w:numPr>
          <w:ilvl w:val="2"/>
          <w:numId w:val="3"/>
        </w:numPr>
        <w:spacing w:beforeAutospacing="1" w:afterAutospacing="1" w:line="240" w:lineRule="auto"/>
        <w:jc w:val="both"/>
        <w:rPr>
          <w:rFonts w:ascii="Calibri Light" w:eastAsia="Times New Roman" w:hAnsi="Calibri Light"/>
          <w:sz w:val="24"/>
          <w:szCs w:val="24"/>
          <w:lang w:eastAsia="pl-PL"/>
        </w:rPr>
      </w:pPr>
      <w:r>
        <w:rPr>
          <w:rFonts w:ascii="Calibri Light" w:eastAsia="Times New Roman" w:hAnsi="Calibri Light"/>
          <w:sz w:val="24"/>
          <w:szCs w:val="24"/>
          <w:lang w:eastAsia="pl-PL"/>
        </w:rPr>
        <w:t>Zwischentitel dritten Grades</w:t>
      </w:r>
    </w:p>
    <w:p w:rsidR="6069DBC5" w:rsidRDefault="6069DBC5" w:rsidP="6069DBC5">
      <w:pPr>
        <w:spacing w:beforeAutospacing="1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1934B4AD" w:rsidRPr="001D2B19" w:rsidRDefault="001D2B19" w:rsidP="28EE93D6">
      <w:pPr>
        <w:spacing w:beforeAutospacing="1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1D2B19">
        <w:rPr>
          <w:rFonts w:ascii="Times New Roman" w:eastAsia="Times New Roman" w:hAnsi="Times New Roman"/>
          <w:sz w:val="24"/>
          <w:szCs w:val="24"/>
          <w:lang w:val="de-DE" w:eastAsia="pl-PL"/>
        </w:rPr>
        <w:t>Bitte sehen Się von einer weiteren Untergliederung des Textes ab, die über die Gliederungen dritten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Grades hinausgehen</w:t>
      </w:r>
      <w:r w:rsidR="1934B4AD" w:rsidRPr="001D2B19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. </w:t>
      </w:r>
    </w:p>
    <w:p w:rsidR="28EE93D6" w:rsidRPr="001D2B19" w:rsidRDefault="28EE93D6" w:rsidP="28EE93D6">
      <w:pPr>
        <w:spacing w:beforeAutospacing="1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</w:pPr>
    </w:p>
    <w:p w:rsidR="2ECDCAB0" w:rsidRDefault="2ECDCAB0" w:rsidP="789718CF">
      <w:pPr>
        <w:spacing w:beforeAutospacing="1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789718C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</w:t>
      </w:r>
      <w:r w:rsidR="53DEFA65" w:rsidRPr="789718C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. </w:t>
      </w:r>
      <w:r w:rsidR="001D2B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Einzelvorgaben</w:t>
      </w:r>
    </w:p>
    <w:p w:rsidR="789718CF" w:rsidRDefault="789718CF" w:rsidP="789718CF">
      <w:pPr>
        <w:spacing w:beforeAutospacing="1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53DEFA65" w:rsidRDefault="001D2B19" w:rsidP="12272E2A">
      <w:pPr>
        <w:pStyle w:val="Akapitzlist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Vereinheitlicht werden:</w:t>
      </w:r>
    </w:p>
    <w:p w:rsidR="1574F002" w:rsidRPr="001D2B19" w:rsidRDefault="1574F002" w:rsidP="12272E2A">
      <w:pPr>
        <w:pStyle w:val="Akapitzlist"/>
        <w:numPr>
          <w:ilvl w:val="1"/>
          <w:numId w:val="10"/>
        </w:numPr>
        <w:rPr>
          <w:rFonts w:ascii="Times New Roman" w:eastAsia="Times New Roman" w:hAnsi="Times New Roman"/>
          <w:sz w:val="24"/>
          <w:szCs w:val="24"/>
          <w:lang w:val="de-DE"/>
        </w:rPr>
      </w:pPr>
      <w:r w:rsidRPr="001D2B19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r w:rsidR="001D2B19" w:rsidRPr="001D2B19">
        <w:rPr>
          <w:rFonts w:ascii="Times New Roman" w:eastAsia="Times New Roman" w:hAnsi="Times New Roman"/>
          <w:sz w:val="24"/>
          <w:szCs w:val="24"/>
          <w:lang w:val="de-DE"/>
        </w:rPr>
        <w:t>Die Schreibweise von Daten und Jahresangaben</w:t>
      </w:r>
      <w:r w:rsidR="53DEFA65" w:rsidRPr="001D2B19">
        <w:rPr>
          <w:rFonts w:ascii="Times New Roman" w:eastAsia="Times New Roman" w:hAnsi="Times New Roman"/>
          <w:sz w:val="24"/>
          <w:szCs w:val="24"/>
          <w:lang w:val="de-DE"/>
        </w:rPr>
        <w:t xml:space="preserve">: </w:t>
      </w:r>
    </w:p>
    <w:p w:rsidR="53DEFA65" w:rsidRPr="001D2B19" w:rsidRDefault="001D2B19" w:rsidP="12272E2A">
      <w:pPr>
        <w:pStyle w:val="Akapitzlist"/>
        <w:numPr>
          <w:ilvl w:val="2"/>
          <w:numId w:val="10"/>
        </w:numPr>
        <w:rPr>
          <w:rFonts w:ascii="Times New Roman" w:eastAsia="Times New Roman" w:hAnsi="Times New Roman"/>
          <w:sz w:val="24"/>
          <w:szCs w:val="24"/>
          <w:lang w:val="de-DE"/>
        </w:rPr>
      </w:pPr>
      <w:r>
        <w:rPr>
          <w:rFonts w:ascii="Times New Roman" w:eastAsia="Times New Roman" w:hAnsi="Times New Roman"/>
          <w:sz w:val="24"/>
          <w:szCs w:val="24"/>
          <w:lang w:val="de-DE"/>
        </w:rPr>
        <w:t>Format für Daten</w:t>
      </w:r>
      <w:r w:rsidR="53DEFA65" w:rsidRPr="001D2B19">
        <w:rPr>
          <w:rFonts w:ascii="Times New Roman" w:eastAsia="Times New Roman" w:hAnsi="Times New Roman"/>
          <w:sz w:val="24"/>
          <w:szCs w:val="24"/>
          <w:lang w:val="de-DE"/>
        </w:rPr>
        <w:t xml:space="preserve">: </w:t>
      </w:r>
      <w:r w:rsidRPr="001D2B19">
        <w:rPr>
          <w:rFonts w:ascii="Times New Roman" w:eastAsia="Times New Roman" w:hAnsi="Times New Roman"/>
          <w:sz w:val="24"/>
          <w:szCs w:val="24"/>
          <w:lang w:val="de-DE"/>
        </w:rPr>
        <w:t>TT</w:t>
      </w:r>
      <w:r w:rsidR="53DEFA65" w:rsidRPr="001D2B19">
        <w:rPr>
          <w:rFonts w:ascii="Times New Roman" w:eastAsia="Times New Roman" w:hAnsi="Times New Roman"/>
          <w:sz w:val="24"/>
          <w:szCs w:val="24"/>
          <w:lang w:val="de-DE"/>
        </w:rPr>
        <w:t>.MM.</w:t>
      </w:r>
      <w:r>
        <w:rPr>
          <w:rFonts w:ascii="Times New Roman" w:eastAsia="Times New Roman" w:hAnsi="Times New Roman"/>
          <w:sz w:val="24"/>
          <w:szCs w:val="24"/>
          <w:lang w:val="de-DE"/>
        </w:rPr>
        <w:t>JJJJ</w:t>
      </w:r>
      <w:r w:rsidR="53DEFA65" w:rsidRPr="001D2B19">
        <w:rPr>
          <w:rFonts w:ascii="Times New Roman" w:eastAsia="Times New Roman" w:hAnsi="Times New Roman"/>
          <w:sz w:val="24"/>
          <w:szCs w:val="24"/>
          <w:lang w:val="de-DE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de-DE"/>
        </w:rPr>
        <w:t>z. B</w:t>
      </w:r>
      <w:r w:rsidR="53DEFA65" w:rsidRPr="001D2B19">
        <w:rPr>
          <w:rFonts w:ascii="Times New Roman" w:eastAsia="Times New Roman" w:hAnsi="Times New Roman"/>
          <w:sz w:val="24"/>
          <w:szCs w:val="24"/>
          <w:lang w:val="de-DE"/>
        </w:rPr>
        <w:t>. 2.05.2020</w:t>
      </w:r>
    </w:p>
    <w:p w:rsidR="53DEFA65" w:rsidRPr="002C2366" w:rsidRDefault="001D2B19" w:rsidP="12272E2A">
      <w:pPr>
        <w:pStyle w:val="Akapitzlist"/>
        <w:numPr>
          <w:ilvl w:val="2"/>
          <w:numId w:val="10"/>
        </w:numPr>
        <w:rPr>
          <w:rFonts w:ascii="Times New Roman" w:eastAsia="Times New Roman" w:hAnsi="Times New Roman"/>
          <w:sz w:val="24"/>
          <w:szCs w:val="24"/>
          <w:lang w:val="de-DE"/>
        </w:rPr>
      </w:pPr>
      <w:r w:rsidRPr="002C2366">
        <w:rPr>
          <w:rFonts w:ascii="Times New Roman" w:eastAsia="Times New Roman" w:hAnsi="Times New Roman"/>
          <w:sz w:val="24"/>
          <w:szCs w:val="24"/>
          <w:lang w:val="de-DE"/>
        </w:rPr>
        <w:t xml:space="preserve">Im laufenden Text bitte die Wörter </w:t>
      </w:r>
      <w:r w:rsidR="53DEFA65" w:rsidRPr="002C2366">
        <w:rPr>
          <w:rFonts w:ascii="Times New Roman" w:eastAsia="Times New Roman" w:hAnsi="Times New Roman"/>
          <w:sz w:val="24"/>
          <w:szCs w:val="24"/>
          <w:lang w:val="de-DE"/>
        </w:rPr>
        <w:t>„</w:t>
      </w:r>
      <w:r w:rsidR="002C2366" w:rsidRPr="002C2366">
        <w:rPr>
          <w:rFonts w:ascii="Times New Roman" w:eastAsia="Times New Roman" w:hAnsi="Times New Roman"/>
          <w:sz w:val="24"/>
          <w:szCs w:val="24"/>
          <w:lang w:val="de-DE"/>
        </w:rPr>
        <w:t>Jahr</w:t>
      </w:r>
      <w:r w:rsidR="53DEFA65" w:rsidRPr="002C2366">
        <w:rPr>
          <w:rFonts w:ascii="Times New Roman" w:eastAsia="Times New Roman" w:hAnsi="Times New Roman"/>
          <w:sz w:val="24"/>
          <w:szCs w:val="24"/>
          <w:lang w:val="de-DE"/>
        </w:rPr>
        <w:t>”</w:t>
      </w:r>
      <w:r w:rsidR="002C2366" w:rsidRPr="002C2366">
        <w:rPr>
          <w:rFonts w:ascii="Times New Roman" w:eastAsia="Times New Roman" w:hAnsi="Times New Roman"/>
          <w:sz w:val="24"/>
          <w:szCs w:val="24"/>
          <w:lang w:val="de-DE"/>
        </w:rPr>
        <w:t xml:space="preserve"> und</w:t>
      </w:r>
      <w:r w:rsidR="53DEFA65" w:rsidRPr="002C2366">
        <w:rPr>
          <w:rFonts w:ascii="Times New Roman" w:eastAsia="Times New Roman" w:hAnsi="Times New Roman"/>
          <w:sz w:val="24"/>
          <w:szCs w:val="24"/>
          <w:lang w:val="de-DE"/>
        </w:rPr>
        <w:t xml:space="preserve"> „</w:t>
      </w:r>
      <w:r w:rsidR="002C2366" w:rsidRPr="002C2366">
        <w:rPr>
          <w:rFonts w:ascii="Times New Roman" w:eastAsia="Times New Roman" w:hAnsi="Times New Roman"/>
          <w:sz w:val="24"/>
          <w:szCs w:val="24"/>
          <w:lang w:val="de-DE"/>
        </w:rPr>
        <w:t>Jahrhundert</w:t>
      </w:r>
      <w:r w:rsidR="53DEFA65" w:rsidRPr="002C2366">
        <w:rPr>
          <w:rFonts w:ascii="Times New Roman" w:eastAsia="Times New Roman" w:hAnsi="Times New Roman"/>
          <w:sz w:val="24"/>
          <w:szCs w:val="24"/>
          <w:lang w:val="de-DE"/>
        </w:rPr>
        <w:t xml:space="preserve">” </w:t>
      </w:r>
      <w:r w:rsidR="002C2366" w:rsidRPr="002C2366">
        <w:rPr>
          <w:rFonts w:ascii="Times New Roman" w:eastAsia="Times New Roman" w:hAnsi="Times New Roman"/>
          <w:sz w:val="24"/>
          <w:szCs w:val="24"/>
          <w:lang w:val="de-DE"/>
        </w:rPr>
        <w:t>aus</w:t>
      </w:r>
      <w:r w:rsidR="002C2366">
        <w:rPr>
          <w:rFonts w:ascii="Times New Roman" w:eastAsia="Times New Roman" w:hAnsi="Times New Roman"/>
          <w:sz w:val="24"/>
          <w:szCs w:val="24"/>
          <w:lang w:val="de-DE"/>
        </w:rPr>
        <w:t>schreiben, z. B.</w:t>
      </w:r>
      <w:r w:rsidR="53DEFA65" w:rsidRPr="002C2366">
        <w:rPr>
          <w:rFonts w:ascii="Times New Roman" w:eastAsia="Times New Roman" w:hAnsi="Times New Roman"/>
          <w:sz w:val="24"/>
          <w:szCs w:val="24"/>
          <w:lang w:val="de-DE"/>
        </w:rPr>
        <w:t>.: 2004.</w:t>
      </w:r>
    </w:p>
    <w:p w:rsidR="57BF6FFC" w:rsidRPr="002C2366" w:rsidRDefault="57BF6FFC" w:rsidP="12272E2A">
      <w:pPr>
        <w:pStyle w:val="Akapitzlist"/>
        <w:numPr>
          <w:ilvl w:val="1"/>
          <w:numId w:val="10"/>
        </w:numPr>
        <w:rPr>
          <w:rFonts w:ascii="Times New Roman" w:eastAsia="Times New Roman" w:hAnsi="Times New Roman"/>
          <w:sz w:val="24"/>
          <w:szCs w:val="24"/>
          <w:lang w:val="de-DE"/>
        </w:rPr>
      </w:pPr>
      <w:r w:rsidRPr="002C2366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r w:rsidR="002C2366" w:rsidRPr="002C2366">
        <w:rPr>
          <w:rFonts w:ascii="Times New Roman" w:eastAsia="Times New Roman" w:hAnsi="Times New Roman"/>
          <w:sz w:val="24"/>
          <w:szCs w:val="24"/>
          <w:lang w:val="de-DE"/>
        </w:rPr>
        <w:t>Bitte verwenden Się die folgenden Abkürzungen</w:t>
      </w:r>
      <w:r w:rsidR="53DEFA65" w:rsidRPr="002C2366">
        <w:rPr>
          <w:rFonts w:ascii="Times New Roman" w:eastAsia="Times New Roman" w:hAnsi="Times New Roman"/>
          <w:sz w:val="24"/>
          <w:szCs w:val="24"/>
          <w:lang w:val="de-DE"/>
        </w:rPr>
        <w:t xml:space="preserve">: </w:t>
      </w:r>
      <w:r w:rsidR="002C2366">
        <w:rPr>
          <w:rFonts w:ascii="Times New Roman" w:eastAsia="Times New Roman" w:hAnsi="Times New Roman"/>
          <w:sz w:val="24"/>
          <w:szCs w:val="24"/>
          <w:lang w:val="de-DE"/>
        </w:rPr>
        <w:t>z. B.</w:t>
      </w:r>
      <w:r w:rsidR="53DEFA65" w:rsidRPr="002C2366">
        <w:rPr>
          <w:rFonts w:ascii="Times New Roman" w:eastAsia="Times New Roman" w:hAnsi="Times New Roman"/>
          <w:sz w:val="24"/>
          <w:szCs w:val="24"/>
          <w:lang w:val="de-DE"/>
        </w:rPr>
        <w:t xml:space="preserve">, </w:t>
      </w:r>
      <w:r w:rsidR="002C2366">
        <w:rPr>
          <w:rFonts w:ascii="Times New Roman" w:eastAsia="Times New Roman" w:hAnsi="Times New Roman"/>
          <w:sz w:val="24"/>
          <w:szCs w:val="24"/>
          <w:lang w:val="de-DE"/>
        </w:rPr>
        <w:t>u. a.</w:t>
      </w:r>
      <w:r w:rsidR="53DEFA65" w:rsidRPr="002C2366">
        <w:rPr>
          <w:rFonts w:ascii="Times New Roman" w:eastAsia="Times New Roman" w:hAnsi="Times New Roman"/>
          <w:sz w:val="24"/>
          <w:szCs w:val="24"/>
          <w:lang w:val="de-DE"/>
        </w:rPr>
        <w:t xml:space="preserve">, </w:t>
      </w:r>
      <w:r w:rsidR="002C2366">
        <w:rPr>
          <w:rFonts w:ascii="Times New Roman" w:eastAsia="Times New Roman" w:hAnsi="Times New Roman"/>
          <w:sz w:val="24"/>
          <w:szCs w:val="24"/>
          <w:lang w:val="de-DE"/>
        </w:rPr>
        <w:t>u. ä</w:t>
      </w:r>
      <w:r w:rsidR="53DEFA65" w:rsidRPr="002C2366">
        <w:rPr>
          <w:rFonts w:ascii="Times New Roman" w:eastAsia="Times New Roman" w:hAnsi="Times New Roman"/>
          <w:sz w:val="24"/>
          <w:szCs w:val="24"/>
          <w:lang w:val="de-DE"/>
        </w:rPr>
        <w:t xml:space="preserve">., </w:t>
      </w:r>
      <w:r w:rsidR="002C2366">
        <w:rPr>
          <w:rFonts w:ascii="Times New Roman" w:eastAsia="Times New Roman" w:hAnsi="Times New Roman"/>
          <w:sz w:val="24"/>
          <w:szCs w:val="24"/>
          <w:lang w:val="de-DE"/>
        </w:rPr>
        <w:t>usw</w:t>
      </w:r>
      <w:r w:rsidR="53DEFA65" w:rsidRPr="002C2366">
        <w:rPr>
          <w:rFonts w:ascii="Times New Roman" w:eastAsia="Times New Roman" w:hAnsi="Times New Roman"/>
          <w:sz w:val="24"/>
          <w:szCs w:val="24"/>
          <w:lang w:val="de-DE"/>
        </w:rPr>
        <w:t xml:space="preserve">., </w:t>
      </w:r>
      <w:r w:rsidR="002C2366">
        <w:rPr>
          <w:rFonts w:ascii="Times New Roman" w:eastAsia="Times New Roman" w:hAnsi="Times New Roman"/>
          <w:sz w:val="24"/>
          <w:szCs w:val="24"/>
          <w:lang w:val="de-DE"/>
        </w:rPr>
        <w:t>d. h.</w:t>
      </w:r>
    </w:p>
    <w:p w:rsidR="2A68C16A" w:rsidRDefault="2A68C16A" w:rsidP="12272E2A">
      <w:pPr>
        <w:pStyle w:val="Akapitzlist"/>
        <w:numPr>
          <w:ilvl w:val="1"/>
          <w:numId w:val="10"/>
        </w:numPr>
        <w:rPr>
          <w:rFonts w:ascii="Times New Roman" w:eastAsia="Times New Roman" w:hAnsi="Times New Roman"/>
          <w:sz w:val="24"/>
          <w:szCs w:val="24"/>
        </w:rPr>
      </w:pPr>
      <w:r w:rsidRPr="002C2366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r w:rsidR="002C2366">
        <w:rPr>
          <w:rFonts w:ascii="Times New Roman" w:eastAsia="Times New Roman" w:hAnsi="Times New Roman"/>
          <w:sz w:val="24"/>
          <w:szCs w:val="24"/>
        </w:rPr>
        <w:t>Aufzählungen</w:t>
      </w:r>
    </w:p>
    <w:p w:rsidR="53DEFA65" w:rsidRPr="002C2366" w:rsidRDefault="002C2366" w:rsidP="12272E2A">
      <w:pPr>
        <w:pStyle w:val="Akapitzlist"/>
        <w:numPr>
          <w:ilvl w:val="2"/>
          <w:numId w:val="10"/>
        </w:numPr>
        <w:rPr>
          <w:rFonts w:ascii="Times New Roman" w:eastAsia="Times New Roman" w:hAnsi="Times New Roman"/>
          <w:sz w:val="24"/>
          <w:szCs w:val="24"/>
          <w:lang w:val="de-DE"/>
        </w:rPr>
      </w:pPr>
      <w:r w:rsidRPr="002C2366">
        <w:rPr>
          <w:rFonts w:ascii="Times New Roman" w:eastAsia="Times New Roman" w:hAnsi="Times New Roman"/>
          <w:sz w:val="24"/>
          <w:szCs w:val="24"/>
          <w:lang w:val="de-DE"/>
        </w:rPr>
        <w:t xml:space="preserve">Kurze Aufzählungen, in denen die Reihenfolge der Elemente beliebig ist, erfolgen im Text nach einem Doppelpunkt </w:t>
      </w:r>
      <w:r w:rsidR="53DEFA65" w:rsidRPr="002C2366">
        <w:rPr>
          <w:rFonts w:ascii="Times New Roman" w:eastAsia="Times New Roman" w:hAnsi="Times New Roman"/>
          <w:sz w:val="24"/>
          <w:szCs w:val="24"/>
          <w:lang w:val="de-DE"/>
        </w:rPr>
        <w:t>(</w:t>
      </w:r>
      <w:r w:rsidRPr="002C2366">
        <w:rPr>
          <w:rFonts w:ascii="Times New Roman" w:eastAsia="Times New Roman" w:hAnsi="Times New Roman"/>
          <w:sz w:val="24"/>
          <w:szCs w:val="24"/>
          <w:lang w:val="de-DE"/>
        </w:rPr>
        <w:t>z. B</w:t>
      </w:r>
      <w:r w:rsidR="53DEFA65" w:rsidRPr="002C2366">
        <w:rPr>
          <w:rFonts w:ascii="Times New Roman" w:eastAsia="Times New Roman" w:hAnsi="Times New Roman"/>
          <w:sz w:val="24"/>
          <w:szCs w:val="24"/>
          <w:lang w:val="de-DE"/>
        </w:rPr>
        <w:t xml:space="preserve">.: </w:t>
      </w:r>
      <w:r w:rsidRPr="002C2366">
        <w:rPr>
          <w:rFonts w:ascii="Times New Roman" w:eastAsia="Times New Roman" w:hAnsi="Times New Roman"/>
          <w:sz w:val="24"/>
          <w:szCs w:val="24"/>
          <w:lang w:val="de-DE"/>
        </w:rPr>
        <w:t>poetische Mittel:</w:t>
      </w:r>
      <w:r w:rsidR="53DEFA65" w:rsidRPr="002C2366">
        <w:rPr>
          <w:rFonts w:ascii="Times New Roman" w:eastAsia="Times New Roman" w:hAnsi="Times New Roman"/>
          <w:sz w:val="24"/>
          <w:szCs w:val="24"/>
          <w:lang w:val="de-DE"/>
        </w:rPr>
        <w:t>: „</w:t>
      </w:r>
      <w:r w:rsidRPr="002C2366">
        <w:rPr>
          <w:rFonts w:ascii="Times New Roman" w:eastAsia="Times New Roman" w:hAnsi="Times New Roman"/>
          <w:sz w:val="24"/>
          <w:szCs w:val="24"/>
          <w:lang w:val="de-DE"/>
        </w:rPr>
        <w:t>a</w:t>
      </w:r>
      <w:r>
        <w:rPr>
          <w:rFonts w:ascii="Times New Roman" w:eastAsia="Times New Roman" w:hAnsi="Times New Roman"/>
          <w:sz w:val="24"/>
          <w:szCs w:val="24"/>
          <w:lang w:val="de-DE"/>
        </w:rPr>
        <w:t>nschauliche</w:t>
      </w:r>
      <w:r w:rsidR="53DEFA65" w:rsidRPr="002C2366">
        <w:rPr>
          <w:rFonts w:ascii="Times New Roman" w:eastAsia="Times New Roman" w:hAnsi="Times New Roman"/>
          <w:sz w:val="24"/>
          <w:szCs w:val="24"/>
          <w:lang w:val="de-DE"/>
        </w:rPr>
        <w:t xml:space="preserve">” </w:t>
      </w:r>
      <w:r>
        <w:rPr>
          <w:rFonts w:ascii="Times New Roman" w:eastAsia="Times New Roman" w:hAnsi="Times New Roman"/>
          <w:sz w:val="24"/>
          <w:szCs w:val="24"/>
          <w:lang w:val="de-DE"/>
        </w:rPr>
        <w:t>Ekphrase, rhetorische Mittel, direkte Anrede und elliptische Syntax</w:t>
      </w:r>
      <w:r w:rsidR="53DEFA65" w:rsidRPr="002C2366">
        <w:rPr>
          <w:rFonts w:ascii="Times New Roman" w:eastAsia="Times New Roman" w:hAnsi="Times New Roman"/>
          <w:sz w:val="24"/>
          <w:szCs w:val="24"/>
          <w:lang w:val="de-DE"/>
        </w:rPr>
        <w:t>).</w:t>
      </w:r>
    </w:p>
    <w:p w:rsidR="53DEFA65" w:rsidRPr="00DF4C8A" w:rsidRDefault="002C2366" w:rsidP="12272E2A">
      <w:pPr>
        <w:pStyle w:val="Akapitzlist"/>
        <w:numPr>
          <w:ilvl w:val="2"/>
          <w:numId w:val="10"/>
        </w:numPr>
        <w:rPr>
          <w:rFonts w:ascii="Times New Roman" w:eastAsia="Times New Roman" w:hAnsi="Times New Roman"/>
          <w:sz w:val="24"/>
          <w:szCs w:val="24"/>
          <w:lang w:val="de-DE"/>
        </w:rPr>
      </w:pPr>
      <w:r w:rsidRPr="00DF4C8A">
        <w:rPr>
          <w:rFonts w:ascii="Times New Roman" w:eastAsia="Times New Roman" w:hAnsi="Times New Roman"/>
          <w:sz w:val="24"/>
          <w:szCs w:val="24"/>
          <w:lang w:val="de-DE"/>
        </w:rPr>
        <w:t>Längere Aufzählungen werden typografisch hervorgehoben</w:t>
      </w:r>
      <w:r w:rsidR="53DEFA65" w:rsidRPr="00DF4C8A">
        <w:rPr>
          <w:rFonts w:ascii="Times New Roman" w:eastAsia="Times New Roman" w:hAnsi="Times New Roman"/>
          <w:sz w:val="24"/>
          <w:szCs w:val="24"/>
          <w:lang w:val="de-DE"/>
        </w:rPr>
        <w:t>:</w:t>
      </w:r>
    </w:p>
    <w:p w:rsidR="53DEFA65" w:rsidRPr="00DF4C8A" w:rsidRDefault="00DF4C8A" w:rsidP="12272E2A">
      <w:pPr>
        <w:pStyle w:val="Akapitzlist"/>
        <w:numPr>
          <w:ilvl w:val="3"/>
          <w:numId w:val="10"/>
        </w:numPr>
        <w:rPr>
          <w:rFonts w:ascii="Times New Roman" w:eastAsia="Times New Roman" w:hAnsi="Times New Roman"/>
          <w:sz w:val="24"/>
          <w:szCs w:val="24"/>
          <w:lang w:val="de-DE"/>
        </w:rPr>
      </w:pPr>
      <w:r w:rsidRPr="00DF4C8A">
        <w:rPr>
          <w:rFonts w:ascii="Times New Roman" w:eastAsia="Times New Roman" w:hAnsi="Times New Roman"/>
          <w:sz w:val="24"/>
          <w:szCs w:val="24"/>
          <w:lang w:val="de-DE"/>
        </w:rPr>
        <w:t xml:space="preserve">Wenn die Elemente der Aufzählung kurz sind, </w:t>
      </w:r>
      <w:r>
        <w:rPr>
          <w:rFonts w:ascii="Times New Roman" w:eastAsia="Times New Roman" w:hAnsi="Times New Roman"/>
          <w:sz w:val="24"/>
          <w:szCs w:val="24"/>
          <w:lang w:val="de-DE"/>
        </w:rPr>
        <w:t>gehen</w:t>
      </w:r>
      <w:r w:rsidRPr="00DF4C8A">
        <w:rPr>
          <w:rFonts w:ascii="Times New Roman" w:eastAsia="Times New Roman" w:hAnsi="Times New Roman"/>
          <w:sz w:val="24"/>
          <w:szCs w:val="24"/>
          <w:lang w:val="de-DE"/>
        </w:rPr>
        <w:t xml:space="preserve"> Si</w:t>
      </w:r>
      <w:r>
        <w:rPr>
          <w:rFonts w:ascii="Times New Roman" w:eastAsia="Times New Roman" w:hAnsi="Times New Roman"/>
          <w:sz w:val="24"/>
          <w:szCs w:val="24"/>
          <w:lang w:val="de-DE"/>
        </w:rPr>
        <w:t>e</w:t>
      </w:r>
      <w:r w:rsidRPr="00DF4C8A">
        <w:rPr>
          <w:rFonts w:ascii="Times New Roman" w:eastAsia="Times New Roman" w:hAnsi="Times New Roman"/>
          <w:sz w:val="24"/>
          <w:szCs w:val="24"/>
          <w:lang w:val="de-DE"/>
        </w:rPr>
        <w:t xml:space="preserve"> bitte </w:t>
      </w:r>
      <w:r>
        <w:rPr>
          <w:rFonts w:ascii="Times New Roman" w:eastAsia="Times New Roman" w:hAnsi="Times New Roman"/>
          <w:sz w:val="24"/>
          <w:szCs w:val="24"/>
          <w:lang w:val="de-DE"/>
        </w:rPr>
        <w:t>nach folgendem Schema vor</w:t>
      </w:r>
      <w:r w:rsidR="53DEFA65" w:rsidRPr="00DF4C8A">
        <w:rPr>
          <w:rFonts w:ascii="Times New Roman" w:eastAsia="Times New Roman" w:hAnsi="Times New Roman"/>
          <w:sz w:val="24"/>
          <w:szCs w:val="24"/>
          <w:lang w:val="de-DE"/>
        </w:rPr>
        <w:t>:</w:t>
      </w:r>
    </w:p>
    <w:p w:rsidR="33998AB9" w:rsidRPr="00D138EF" w:rsidRDefault="33998AB9" w:rsidP="585B753C">
      <w:pPr>
        <w:spacing w:after="0"/>
        <w:rPr>
          <w:rFonts w:ascii="Times New Roman" w:eastAsia="Times New Roman" w:hAnsi="Times New Roman"/>
          <w:sz w:val="24"/>
          <w:szCs w:val="24"/>
          <w:lang w:val="de-DE"/>
        </w:rPr>
      </w:pPr>
      <w:r w:rsidRPr="00D138EF">
        <w:rPr>
          <w:rFonts w:ascii="Times New Roman" w:eastAsia="Times New Roman" w:hAnsi="Times New Roman"/>
          <w:sz w:val="24"/>
          <w:szCs w:val="24"/>
          <w:lang w:val="de-DE"/>
        </w:rPr>
        <w:t xml:space="preserve">A) </w:t>
      </w:r>
      <w:r w:rsidR="00D138EF" w:rsidRPr="00D138EF">
        <w:rPr>
          <w:rFonts w:ascii="Times New Roman" w:eastAsia="Times New Roman" w:hAnsi="Times New Roman"/>
          <w:sz w:val="24"/>
          <w:szCs w:val="24"/>
          <w:lang w:val="de-DE"/>
        </w:rPr>
        <w:t>Aufzählung</w:t>
      </w:r>
      <w:r w:rsidR="00DF4C8A" w:rsidRPr="00D138EF">
        <w:rPr>
          <w:rFonts w:ascii="Times New Roman" w:eastAsia="Times New Roman" w:hAnsi="Times New Roman"/>
          <w:sz w:val="24"/>
          <w:szCs w:val="24"/>
          <w:lang w:val="de-DE"/>
        </w:rPr>
        <w:t xml:space="preserve"> von Publikationen</w:t>
      </w:r>
      <w:r w:rsidR="05D77E80" w:rsidRPr="00D138EF">
        <w:rPr>
          <w:rFonts w:ascii="Times New Roman" w:eastAsia="Times New Roman" w:hAnsi="Times New Roman"/>
          <w:sz w:val="24"/>
          <w:szCs w:val="24"/>
          <w:lang w:val="de-DE"/>
        </w:rPr>
        <w:t>:</w:t>
      </w:r>
    </w:p>
    <w:p w:rsidR="691C3E24" w:rsidRPr="00D138EF" w:rsidRDefault="691C3E24" w:rsidP="585B753C">
      <w:pPr>
        <w:spacing w:after="0"/>
        <w:ind w:left="708"/>
        <w:rPr>
          <w:rFonts w:ascii="Times New Roman" w:eastAsia="Times New Roman" w:hAnsi="Times New Roman"/>
          <w:sz w:val="24"/>
          <w:szCs w:val="24"/>
          <w:lang w:val="de-DE"/>
        </w:rPr>
      </w:pPr>
      <w:r w:rsidRPr="00D138EF">
        <w:rPr>
          <w:rFonts w:ascii="Times New Roman" w:eastAsia="Times New Roman" w:hAnsi="Times New Roman"/>
          <w:sz w:val="24"/>
          <w:szCs w:val="24"/>
          <w:lang w:val="de-DE"/>
        </w:rPr>
        <w:t xml:space="preserve">1) </w:t>
      </w:r>
      <w:r w:rsidR="00D138EF" w:rsidRPr="00D138EF">
        <w:rPr>
          <w:rFonts w:ascii="Times New Roman" w:eastAsia="Times New Roman" w:hAnsi="Times New Roman"/>
          <w:sz w:val="24"/>
          <w:szCs w:val="24"/>
          <w:lang w:val="de-DE"/>
        </w:rPr>
        <w:t>Daten zum Erscheinen</w:t>
      </w:r>
      <w:r w:rsidR="5D83B22D" w:rsidRPr="00D138EF">
        <w:rPr>
          <w:rFonts w:ascii="Times New Roman" w:eastAsia="Times New Roman" w:hAnsi="Times New Roman"/>
          <w:sz w:val="24"/>
          <w:szCs w:val="24"/>
          <w:lang w:val="de-DE"/>
        </w:rPr>
        <w:t>:</w:t>
      </w:r>
    </w:p>
    <w:p w:rsidR="7C6BBBF6" w:rsidRPr="00D138EF" w:rsidRDefault="7C6BBBF6" w:rsidP="6069DBC5">
      <w:pPr>
        <w:spacing w:after="0"/>
        <w:ind w:left="1416"/>
        <w:rPr>
          <w:rFonts w:ascii="Times New Roman" w:eastAsia="Times New Roman" w:hAnsi="Times New Roman"/>
          <w:sz w:val="24"/>
          <w:szCs w:val="24"/>
          <w:lang w:val="de-DE"/>
        </w:rPr>
      </w:pPr>
      <w:r w:rsidRPr="00D138EF">
        <w:rPr>
          <w:rFonts w:ascii="Times New Roman" w:eastAsia="Times New Roman" w:hAnsi="Times New Roman"/>
          <w:sz w:val="24"/>
          <w:szCs w:val="24"/>
          <w:lang w:val="de-DE"/>
        </w:rPr>
        <w:t xml:space="preserve">a) </w:t>
      </w:r>
      <w:r w:rsidR="00DF4C8A" w:rsidRPr="00D138EF">
        <w:rPr>
          <w:rFonts w:ascii="Times New Roman" w:eastAsia="Times New Roman" w:hAnsi="Times New Roman"/>
          <w:sz w:val="24"/>
          <w:szCs w:val="24"/>
          <w:lang w:val="de-DE"/>
        </w:rPr>
        <w:t>Zeitschriften und Jahrbücher</w:t>
      </w:r>
      <w:r w:rsidR="53DEFA65" w:rsidRPr="00D138EF">
        <w:rPr>
          <w:rFonts w:ascii="Times New Roman" w:eastAsia="Times New Roman" w:hAnsi="Times New Roman"/>
          <w:sz w:val="24"/>
          <w:szCs w:val="24"/>
          <w:lang w:val="de-DE"/>
        </w:rPr>
        <w:t>,</w:t>
      </w:r>
    </w:p>
    <w:p w:rsidR="08C4EDC9" w:rsidRPr="00D138EF" w:rsidRDefault="08C4EDC9" w:rsidP="6069DBC5">
      <w:pPr>
        <w:spacing w:after="0"/>
        <w:ind w:left="1416"/>
        <w:rPr>
          <w:rFonts w:ascii="Times New Roman" w:eastAsia="Times New Roman" w:hAnsi="Times New Roman"/>
          <w:sz w:val="24"/>
          <w:szCs w:val="24"/>
          <w:lang w:val="de-DE"/>
        </w:rPr>
      </w:pPr>
      <w:r w:rsidRPr="00D138EF">
        <w:rPr>
          <w:rFonts w:ascii="Times New Roman" w:eastAsia="Times New Roman" w:hAnsi="Times New Roman"/>
          <w:sz w:val="24"/>
          <w:szCs w:val="24"/>
          <w:lang w:val="de-DE"/>
        </w:rPr>
        <w:t xml:space="preserve">b) </w:t>
      </w:r>
      <w:r w:rsidR="00DF4C8A" w:rsidRPr="00D138EF">
        <w:rPr>
          <w:rFonts w:ascii="Times New Roman" w:eastAsia="Times New Roman" w:hAnsi="Times New Roman"/>
          <w:sz w:val="24"/>
          <w:szCs w:val="24"/>
          <w:lang w:val="de-DE"/>
        </w:rPr>
        <w:t>monografische Text</w:t>
      </w:r>
      <w:r w:rsidR="53DEFA65" w:rsidRPr="00D138EF">
        <w:rPr>
          <w:rFonts w:ascii="Times New Roman" w:eastAsia="Times New Roman" w:hAnsi="Times New Roman"/>
          <w:sz w:val="24"/>
          <w:szCs w:val="24"/>
          <w:lang w:val="de-DE"/>
        </w:rPr>
        <w:t>,</w:t>
      </w:r>
    </w:p>
    <w:p w:rsidR="3CD24817" w:rsidRPr="00D138EF" w:rsidRDefault="3CD24817" w:rsidP="585B753C">
      <w:pPr>
        <w:spacing w:after="0"/>
        <w:ind w:left="1416"/>
        <w:rPr>
          <w:rFonts w:ascii="Times New Roman" w:eastAsia="Times New Roman" w:hAnsi="Times New Roman"/>
          <w:sz w:val="24"/>
          <w:szCs w:val="24"/>
          <w:lang w:val="de-DE"/>
        </w:rPr>
      </w:pPr>
      <w:r w:rsidRPr="00D138EF">
        <w:rPr>
          <w:rFonts w:ascii="Times New Roman" w:eastAsia="Times New Roman" w:hAnsi="Times New Roman"/>
          <w:sz w:val="24"/>
          <w:szCs w:val="24"/>
          <w:lang w:val="de-DE"/>
        </w:rPr>
        <w:t xml:space="preserve">c) </w:t>
      </w:r>
      <w:r w:rsidR="00DF4C8A" w:rsidRPr="00D138EF">
        <w:rPr>
          <w:rFonts w:ascii="Times New Roman" w:eastAsia="Times New Roman" w:hAnsi="Times New Roman"/>
          <w:sz w:val="24"/>
          <w:szCs w:val="24"/>
          <w:lang w:val="de-DE"/>
        </w:rPr>
        <w:t>Verlagsreihen</w:t>
      </w:r>
      <w:r w:rsidR="01DA6080" w:rsidRPr="00D138EF">
        <w:rPr>
          <w:rFonts w:ascii="Times New Roman" w:eastAsia="Times New Roman" w:hAnsi="Times New Roman"/>
          <w:sz w:val="24"/>
          <w:szCs w:val="24"/>
          <w:lang w:val="de-DE"/>
        </w:rPr>
        <w:t>:</w:t>
      </w:r>
    </w:p>
    <w:p w:rsidR="7CF3878C" w:rsidRPr="00D138EF" w:rsidRDefault="7CF3878C" w:rsidP="6069DBC5">
      <w:pPr>
        <w:spacing w:after="0"/>
        <w:ind w:left="2124"/>
        <w:rPr>
          <w:rFonts w:ascii="Times New Roman" w:eastAsia="Times New Roman" w:hAnsi="Times New Roman"/>
          <w:sz w:val="24"/>
          <w:szCs w:val="24"/>
          <w:lang w:val="de-DE"/>
        </w:rPr>
      </w:pPr>
      <w:r w:rsidRPr="00D138EF">
        <w:rPr>
          <w:rFonts w:ascii="Times New Roman" w:eastAsia="Times New Roman" w:hAnsi="Times New Roman"/>
          <w:sz w:val="24"/>
          <w:szCs w:val="24"/>
          <w:lang w:val="de-DE"/>
        </w:rPr>
        <w:t xml:space="preserve">– </w:t>
      </w:r>
      <w:r w:rsidR="00DF4C8A" w:rsidRPr="00D138EF">
        <w:rPr>
          <w:rFonts w:ascii="Times New Roman" w:eastAsia="Times New Roman" w:hAnsi="Times New Roman"/>
          <w:sz w:val="24"/>
          <w:szCs w:val="24"/>
          <w:lang w:val="de-DE"/>
        </w:rPr>
        <w:t>mit oder ohne</w:t>
      </w:r>
      <w:r w:rsidR="53DEFA65" w:rsidRPr="00D138EF">
        <w:rPr>
          <w:rFonts w:ascii="Times New Roman" w:eastAsia="Times New Roman" w:hAnsi="Times New Roman"/>
          <w:sz w:val="24"/>
          <w:szCs w:val="24"/>
          <w:lang w:val="de-DE"/>
        </w:rPr>
        <w:t xml:space="preserve"> ISSN ,</w:t>
      </w:r>
    </w:p>
    <w:p w:rsidR="756A3204" w:rsidRPr="00D138EF" w:rsidRDefault="756A3204" w:rsidP="6069DBC5">
      <w:pPr>
        <w:spacing w:after="0"/>
        <w:ind w:left="2124"/>
        <w:rPr>
          <w:rFonts w:ascii="Times New Roman" w:eastAsia="Times New Roman" w:hAnsi="Times New Roman"/>
          <w:sz w:val="24"/>
          <w:szCs w:val="24"/>
          <w:lang w:val="de-DE"/>
        </w:rPr>
      </w:pPr>
      <w:r w:rsidRPr="00D138EF">
        <w:rPr>
          <w:rFonts w:ascii="Times New Roman" w:eastAsia="Times New Roman" w:hAnsi="Times New Roman"/>
          <w:sz w:val="24"/>
          <w:szCs w:val="24"/>
          <w:lang w:val="de-DE"/>
        </w:rPr>
        <w:t xml:space="preserve">– </w:t>
      </w:r>
      <w:r w:rsidR="00DF4C8A" w:rsidRPr="00D138EF">
        <w:rPr>
          <w:rFonts w:ascii="Times New Roman" w:eastAsia="Times New Roman" w:hAnsi="Times New Roman"/>
          <w:sz w:val="24"/>
          <w:szCs w:val="24"/>
          <w:lang w:val="de-DE"/>
        </w:rPr>
        <w:t>besitzen ein gemeinsames Layout</w:t>
      </w:r>
      <w:r w:rsidR="53DEFA65" w:rsidRPr="00D138EF">
        <w:rPr>
          <w:rFonts w:ascii="Times New Roman" w:eastAsia="Times New Roman" w:hAnsi="Times New Roman"/>
          <w:sz w:val="24"/>
          <w:szCs w:val="24"/>
          <w:lang w:val="de-DE"/>
        </w:rPr>
        <w:t>,</w:t>
      </w:r>
    </w:p>
    <w:p w:rsidR="39F2F5EC" w:rsidRPr="00D138EF" w:rsidRDefault="39F2F5EC" w:rsidP="585B753C">
      <w:pPr>
        <w:spacing w:after="0"/>
        <w:ind w:left="708"/>
        <w:rPr>
          <w:rFonts w:ascii="Times New Roman" w:eastAsia="Times New Roman" w:hAnsi="Times New Roman"/>
          <w:sz w:val="24"/>
          <w:szCs w:val="24"/>
          <w:lang w:val="de-DE"/>
        </w:rPr>
      </w:pPr>
      <w:r w:rsidRPr="00D138EF">
        <w:rPr>
          <w:rFonts w:ascii="Times New Roman" w:eastAsia="Times New Roman" w:hAnsi="Times New Roman"/>
          <w:sz w:val="24"/>
          <w:szCs w:val="24"/>
          <w:lang w:val="de-DE"/>
        </w:rPr>
        <w:t xml:space="preserve">2) </w:t>
      </w:r>
      <w:r w:rsidR="00D138EF" w:rsidRPr="00D138EF">
        <w:rPr>
          <w:rFonts w:ascii="Times New Roman" w:eastAsia="Times New Roman" w:hAnsi="Times New Roman"/>
          <w:sz w:val="24"/>
          <w:szCs w:val="24"/>
          <w:lang w:val="de-DE"/>
        </w:rPr>
        <w:t>Einzelpublikationen</w:t>
      </w:r>
      <w:r w:rsidR="0CD15B59" w:rsidRPr="00D138EF">
        <w:rPr>
          <w:rFonts w:ascii="Times New Roman" w:eastAsia="Times New Roman" w:hAnsi="Times New Roman"/>
          <w:sz w:val="24"/>
          <w:szCs w:val="24"/>
          <w:lang w:val="de-DE"/>
        </w:rPr>
        <w:t>:</w:t>
      </w:r>
    </w:p>
    <w:p w:rsidR="68F9EC17" w:rsidRPr="00D138EF" w:rsidRDefault="68F9EC17" w:rsidP="6069DBC5">
      <w:pPr>
        <w:spacing w:after="0"/>
        <w:ind w:left="1416"/>
        <w:rPr>
          <w:rFonts w:ascii="Times New Roman" w:eastAsia="Times New Roman" w:hAnsi="Times New Roman"/>
          <w:sz w:val="24"/>
          <w:szCs w:val="24"/>
          <w:lang w:val="de-DE"/>
        </w:rPr>
      </w:pPr>
      <w:r w:rsidRPr="00D138EF">
        <w:rPr>
          <w:rFonts w:ascii="Times New Roman" w:eastAsia="Times New Roman" w:hAnsi="Times New Roman"/>
          <w:sz w:val="24"/>
          <w:szCs w:val="24"/>
          <w:lang w:val="de-DE"/>
        </w:rPr>
        <w:t xml:space="preserve">a) </w:t>
      </w:r>
      <w:r w:rsidR="00DF4C8A" w:rsidRPr="00D138EF">
        <w:rPr>
          <w:rFonts w:ascii="Times New Roman" w:eastAsia="Times New Roman" w:hAnsi="Times New Roman"/>
          <w:sz w:val="24"/>
          <w:szCs w:val="24"/>
          <w:lang w:val="de-DE"/>
        </w:rPr>
        <w:t>Broschüren</w:t>
      </w:r>
      <w:r w:rsidR="53DEFA65" w:rsidRPr="00D138EF">
        <w:rPr>
          <w:rFonts w:ascii="Times New Roman" w:eastAsia="Times New Roman" w:hAnsi="Times New Roman"/>
          <w:sz w:val="24"/>
          <w:szCs w:val="24"/>
          <w:lang w:val="de-DE"/>
        </w:rPr>
        <w:t xml:space="preserve"> (</w:t>
      </w:r>
      <w:r w:rsidR="00DF4C8A" w:rsidRPr="00D138EF">
        <w:rPr>
          <w:rFonts w:ascii="Times New Roman" w:eastAsia="Times New Roman" w:hAnsi="Times New Roman"/>
          <w:sz w:val="24"/>
          <w:szCs w:val="24"/>
          <w:lang w:val="de-DE"/>
        </w:rPr>
        <w:t>nach</w:t>
      </w:r>
      <w:r w:rsidR="53DEFA65" w:rsidRPr="00D138EF">
        <w:rPr>
          <w:rFonts w:ascii="Times New Roman" w:eastAsia="Times New Roman" w:hAnsi="Times New Roman"/>
          <w:sz w:val="24"/>
          <w:szCs w:val="24"/>
          <w:lang w:val="de-DE"/>
        </w:rPr>
        <w:t xml:space="preserve"> UNESCO </w:t>
      </w:r>
      <w:r w:rsidR="00DF4C8A" w:rsidRPr="00D138EF">
        <w:rPr>
          <w:rFonts w:ascii="Times New Roman" w:eastAsia="Times New Roman" w:hAnsi="Times New Roman"/>
          <w:sz w:val="24"/>
          <w:szCs w:val="24"/>
          <w:lang w:val="de-DE"/>
        </w:rPr>
        <w:t>von</w:t>
      </w:r>
      <w:r w:rsidR="53DEFA65" w:rsidRPr="00D138EF">
        <w:rPr>
          <w:rFonts w:ascii="Times New Roman" w:eastAsia="Times New Roman" w:hAnsi="Times New Roman"/>
          <w:sz w:val="24"/>
          <w:szCs w:val="24"/>
          <w:lang w:val="de-DE"/>
        </w:rPr>
        <w:t xml:space="preserve"> 5 </w:t>
      </w:r>
      <w:r w:rsidR="00DF4C8A" w:rsidRPr="00D138EF">
        <w:rPr>
          <w:rFonts w:ascii="Times New Roman" w:eastAsia="Times New Roman" w:hAnsi="Times New Roman"/>
          <w:sz w:val="24"/>
          <w:szCs w:val="24"/>
          <w:lang w:val="de-DE"/>
        </w:rPr>
        <w:t>bis</w:t>
      </w:r>
      <w:r w:rsidR="53DEFA65" w:rsidRPr="00D138EF">
        <w:rPr>
          <w:rFonts w:ascii="Times New Roman" w:eastAsia="Times New Roman" w:hAnsi="Times New Roman"/>
          <w:sz w:val="24"/>
          <w:szCs w:val="24"/>
          <w:lang w:val="de-DE"/>
        </w:rPr>
        <w:t xml:space="preserve"> 48 </w:t>
      </w:r>
      <w:r w:rsidR="00DF4C8A" w:rsidRPr="00D138EF">
        <w:rPr>
          <w:rFonts w:ascii="Times New Roman" w:eastAsia="Times New Roman" w:hAnsi="Times New Roman"/>
          <w:sz w:val="24"/>
          <w:szCs w:val="24"/>
          <w:lang w:val="de-DE"/>
        </w:rPr>
        <w:t>Seiten</w:t>
      </w:r>
      <w:r w:rsidR="53DEFA65" w:rsidRPr="00D138EF">
        <w:rPr>
          <w:rFonts w:ascii="Times New Roman" w:eastAsia="Times New Roman" w:hAnsi="Times New Roman"/>
          <w:sz w:val="24"/>
          <w:szCs w:val="24"/>
          <w:lang w:val="de-DE"/>
        </w:rPr>
        <w:t>),</w:t>
      </w:r>
    </w:p>
    <w:p w:rsidR="5C6931BF" w:rsidRPr="00D138EF" w:rsidRDefault="5C6931BF" w:rsidP="6069DBC5">
      <w:pPr>
        <w:spacing w:after="0"/>
        <w:ind w:left="1416"/>
        <w:rPr>
          <w:rFonts w:ascii="Times New Roman" w:eastAsia="Times New Roman" w:hAnsi="Times New Roman"/>
          <w:sz w:val="24"/>
          <w:szCs w:val="24"/>
          <w:lang w:val="de-DE"/>
        </w:rPr>
      </w:pPr>
      <w:r w:rsidRPr="00D138EF">
        <w:rPr>
          <w:rFonts w:ascii="Times New Roman" w:eastAsia="Times New Roman" w:hAnsi="Times New Roman"/>
          <w:sz w:val="24"/>
          <w:szCs w:val="24"/>
          <w:lang w:val="de-DE"/>
        </w:rPr>
        <w:t xml:space="preserve">b) </w:t>
      </w:r>
      <w:r w:rsidR="00DF4C8A" w:rsidRPr="00D138EF">
        <w:rPr>
          <w:rFonts w:ascii="Times New Roman" w:eastAsia="Times New Roman" w:hAnsi="Times New Roman"/>
          <w:sz w:val="24"/>
          <w:szCs w:val="24"/>
          <w:lang w:val="de-DE"/>
        </w:rPr>
        <w:t>Bücher</w:t>
      </w:r>
      <w:r w:rsidR="53DEFA65" w:rsidRPr="00D138EF">
        <w:rPr>
          <w:rFonts w:ascii="Times New Roman" w:eastAsia="Times New Roman" w:hAnsi="Times New Roman"/>
          <w:sz w:val="24"/>
          <w:szCs w:val="24"/>
          <w:lang w:val="de-DE"/>
        </w:rPr>
        <w:t xml:space="preserve"> (</w:t>
      </w:r>
      <w:r w:rsidR="00DF4C8A" w:rsidRPr="00D138EF">
        <w:rPr>
          <w:rFonts w:ascii="Times New Roman" w:eastAsia="Times New Roman" w:hAnsi="Times New Roman"/>
          <w:sz w:val="24"/>
          <w:szCs w:val="24"/>
          <w:lang w:val="de-DE"/>
        </w:rPr>
        <w:t xml:space="preserve">Umgang von mehr als </w:t>
      </w:r>
      <w:r w:rsidR="53DEFA65" w:rsidRPr="00D138EF">
        <w:rPr>
          <w:rFonts w:ascii="Times New Roman" w:eastAsia="Times New Roman" w:hAnsi="Times New Roman"/>
          <w:sz w:val="24"/>
          <w:szCs w:val="24"/>
          <w:lang w:val="de-DE"/>
        </w:rPr>
        <w:t xml:space="preserve">48 </w:t>
      </w:r>
      <w:r w:rsidR="00DF4C8A" w:rsidRPr="00D138EF">
        <w:rPr>
          <w:rFonts w:ascii="Times New Roman" w:eastAsia="Times New Roman" w:hAnsi="Times New Roman"/>
          <w:sz w:val="24"/>
          <w:szCs w:val="24"/>
          <w:lang w:val="de-DE"/>
        </w:rPr>
        <w:t>Seiten</w:t>
      </w:r>
      <w:r w:rsidR="53DEFA65" w:rsidRPr="00D138EF">
        <w:rPr>
          <w:rFonts w:ascii="Times New Roman" w:eastAsia="Times New Roman" w:hAnsi="Times New Roman"/>
          <w:sz w:val="24"/>
          <w:szCs w:val="24"/>
          <w:lang w:val="de-DE"/>
        </w:rPr>
        <w:t>),</w:t>
      </w:r>
    </w:p>
    <w:p w:rsidR="16B4F771" w:rsidRPr="00D138EF" w:rsidRDefault="16B4F771" w:rsidP="6069DBC5">
      <w:pPr>
        <w:spacing w:after="0"/>
        <w:ind w:left="1416"/>
        <w:rPr>
          <w:rFonts w:ascii="Times New Roman" w:eastAsia="Times New Roman" w:hAnsi="Times New Roman"/>
          <w:sz w:val="24"/>
          <w:szCs w:val="24"/>
          <w:lang w:val="de-DE"/>
        </w:rPr>
      </w:pPr>
      <w:r w:rsidRPr="00D138EF">
        <w:rPr>
          <w:rFonts w:ascii="Times New Roman" w:eastAsia="Times New Roman" w:hAnsi="Times New Roman"/>
          <w:sz w:val="24"/>
          <w:szCs w:val="24"/>
          <w:lang w:val="de-DE"/>
        </w:rPr>
        <w:t xml:space="preserve">c) </w:t>
      </w:r>
      <w:r w:rsidR="00DF4C8A" w:rsidRPr="00D138EF">
        <w:rPr>
          <w:rFonts w:ascii="Times New Roman" w:eastAsia="Times New Roman" w:hAnsi="Times New Roman"/>
          <w:sz w:val="24"/>
          <w:szCs w:val="24"/>
          <w:lang w:val="de-DE"/>
        </w:rPr>
        <w:t>Einzelabdrucke</w:t>
      </w:r>
      <w:r w:rsidR="53DEFA65" w:rsidRPr="00D138EF">
        <w:rPr>
          <w:rFonts w:ascii="Times New Roman" w:eastAsia="Times New Roman" w:hAnsi="Times New Roman"/>
          <w:sz w:val="24"/>
          <w:szCs w:val="24"/>
          <w:lang w:val="de-DE"/>
        </w:rPr>
        <w:t>,</w:t>
      </w:r>
    </w:p>
    <w:p w:rsidR="32686DBE" w:rsidRPr="00D138EF" w:rsidRDefault="32686DBE" w:rsidP="585B753C">
      <w:pPr>
        <w:spacing w:after="0"/>
        <w:rPr>
          <w:rFonts w:ascii="Times New Roman" w:eastAsia="Times New Roman" w:hAnsi="Times New Roman"/>
          <w:sz w:val="24"/>
          <w:szCs w:val="24"/>
          <w:lang w:val="de-DE"/>
        </w:rPr>
      </w:pPr>
      <w:r w:rsidRPr="00D138EF">
        <w:rPr>
          <w:rFonts w:ascii="Times New Roman" w:eastAsia="Times New Roman" w:hAnsi="Times New Roman"/>
          <w:sz w:val="24"/>
          <w:szCs w:val="24"/>
          <w:lang w:val="de-DE"/>
        </w:rPr>
        <w:t xml:space="preserve">B) </w:t>
      </w:r>
      <w:r w:rsidR="00DF4C8A" w:rsidRPr="00D138EF">
        <w:rPr>
          <w:rFonts w:ascii="Times New Roman" w:eastAsia="Times New Roman" w:hAnsi="Times New Roman"/>
          <w:sz w:val="24"/>
          <w:szCs w:val="24"/>
          <w:lang w:val="de-DE"/>
        </w:rPr>
        <w:t>Einleitung der Verlagsproduktion</w:t>
      </w:r>
      <w:r w:rsidR="01A63513" w:rsidRPr="00D138EF">
        <w:rPr>
          <w:rFonts w:ascii="Times New Roman" w:eastAsia="Times New Roman" w:hAnsi="Times New Roman"/>
          <w:sz w:val="24"/>
          <w:szCs w:val="24"/>
          <w:lang w:val="de-DE"/>
        </w:rPr>
        <w:t>:</w:t>
      </w:r>
    </w:p>
    <w:p w:rsidR="177FDCD5" w:rsidRPr="00D138EF" w:rsidRDefault="177FDCD5" w:rsidP="6069DBC5">
      <w:pPr>
        <w:spacing w:after="0"/>
        <w:ind w:left="708"/>
        <w:rPr>
          <w:rFonts w:ascii="Times New Roman" w:eastAsia="Times New Roman" w:hAnsi="Times New Roman"/>
          <w:sz w:val="24"/>
          <w:szCs w:val="24"/>
          <w:lang w:val="de-DE"/>
        </w:rPr>
      </w:pPr>
      <w:r w:rsidRPr="00D138EF">
        <w:rPr>
          <w:rFonts w:ascii="Times New Roman" w:eastAsia="Times New Roman" w:hAnsi="Times New Roman"/>
          <w:sz w:val="24"/>
          <w:szCs w:val="24"/>
          <w:lang w:val="de-DE"/>
        </w:rPr>
        <w:t xml:space="preserve">1) </w:t>
      </w:r>
      <w:r w:rsidR="00DF4C8A" w:rsidRPr="00D138EF">
        <w:rPr>
          <w:rFonts w:ascii="Times New Roman" w:eastAsia="Times New Roman" w:hAnsi="Times New Roman"/>
          <w:sz w:val="24"/>
          <w:szCs w:val="24"/>
          <w:lang w:val="de-DE"/>
        </w:rPr>
        <w:t>Kauf von Urheberrechten</w:t>
      </w:r>
      <w:r w:rsidR="53DEFA65" w:rsidRPr="00D138EF">
        <w:rPr>
          <w:rFonts w:ascii="Times New Roman" w:eastAsia="Times New Roman" w:hAnsi="Times New Roman"/>
          <w:sz w:val="24"/>
          <w:szCs w:val="24"/>
          <w:lang w:val="de-DE"/>
        </w:rPr>
        <w:t>,</w:t>
      </w:r>
    </w:p>
    <w:p w:rsidR="2316AAA1" w:rsidRPr="00D138EF" w:rsidRDefault="2316AAA1" w:rsidP="585B753C">
      <w:pPr>
        <w:spacing w:after="0"/>
        <w:ind w:left="708"/>
        <w:rPr>
          <w:rFonts w:ascii="Times New Roman" w:eastAsia="Times New Roman" w:hAnsi="Times New Roman"/>
          <w:sz w:val="24"/>
          <w:szCs w:val="24"/>
        </w:rPr>
      </w:pPr>
      <w:r w:rsidRPr="00D138EF">
        <w:rPr>
          <w:rFonts w:ascii="Times New Roman" w:eastAsia="Times New Roman" w:hAnsi="Times New Roman"/>
          <w:sz w:val="24"/>
          <w:szCs w:val="24"/>
        </w:rPr>
        <w:t xml:space="preserve">2) </w:t>
      </w:r>
      <w:r w:rsidR="00DF4C8A" w:rsidRPr="00D138EF">
        <w:rPr>
          <w:rFonts w:ascii="Times New Roman" w:eastAsia="Times New Roman" w:hAnsi="Times New Roman"/>
          <w:sz w:val="24"/>
          <w:szCs w:val="24"/>
        </w:rPr>
        <w:t>Unter-Vertragsnahme des Verlags</w:t>
      </w:r>
      <w:r w:rsidR="0D421822" w:rsidRPr="00D138EF">
        <w:rPr>
          <w:rFonts w:ascii="Times New Roman" w:eastAsia="Times New Roman" w:hAnsi="Times New Roman"/>
          <w:sz w:val="24"/>
          <w:szCs w:val="24"/>
        </w:rPr>
        <w:t>.</w:t>
      </w:r>
    </w:p>
    <w:p w:rsidR="789718CF" w:rsidRDefault="789718CF" w:rsidP="789718CF">
      <w:pPr>
        <w:ind w:left="2880" w:hanging="360"/>
        <w:rPr>
          <w:rFonts w:ascii="Times New Roman" w:eastAsia="Times New Roman" w:hAnsi="Times New Roman"/>
          <w:sz w:val="24"/>
          <w:szCs w:val="24"/>
        </w:rPr>
      </w:pPr>
    </w:p>
    <w:p w:rsidR="53DEFA65" w:rsidRDefault="00DF4C8A" w:rsidP="12272E2A">
      <w:pPr>
        <w:pStyle w:val="Akapitzlist"/>
        <w:numPr>
          <w:ilvl w:val="3"/>
          <w:numId w:val="10"/>
        </w:numPr>
        <w:rPr>
          <w:rFonts w:ascii="Times New Roman" w:eastAsia="Times New Roman" w:hAnsi="Times New Roman"/>
          <w:sz w:val="24"/>
          <w:szCs w:val="24"/>
          <w:lang w:val="de-DE"/>
        </w:rPr>
      </w:pPr>
      <w:r w:rsidRPr="00DF4C8A">
        <w:rPr>
          <w:rFonts w:ascii="Times New Roman" w:eastAsia="Times New Roman" w:hAnsi="Times New Roman"/>
          <w:sz w:val="24"/>
          <w:szCs w:val="24"/>
          <w:lang w:val="de-DE"/>
        </w:rPr>
        <w:t>Wenn ein Element der Aufzählung länger ist als ein Satz, gehen Si</w:t>
      </w:r>
      <w:r w:rsidR="00CA0F23">
        <w:rPr>
          <w:rFonts w:ascii="Times New Roman" w:eastAsia="Times New Roman" w:hAnsi="Times New Roman"/>
          <w:sz w:val="24"/>
          <w:szCs w:val="24"/>
          <w:lang w:val="de-DE"/>
        </w:rPr>
        <w:t>e</w:t>
      </w:r>
      <w:r w:rsidRPr="00DF4C8A">
        <w:rPr>
          <w:rFonts w:ascii="Times New Roman" w:eastAsia="Times New Roman" w:hAnsi="Times New Roman"/>
          <w:sz w:val="24"/>
          <w:szCs w:val="24"/>
          <w:lang w:val="de-DE"/>
        </w:rPr>
        <w:t xml:space="preserve"> bitte nach folgendem </w:t>
      </w:r>
      <w:r w:rsidR="00B364EA">
        <w:rPr>
          <w:rFonts w:ascii="Times New Roman" w:eastAsia="Times New Roman" w:hAnsi="Times New Roman"/>
          <w:sz w:val="24"/>
          <w:szCs w:val="24"/>
          <w:lang w:val="de-DE"/>
        </w:rPr>
        <w:t>Muster</w:t>
      </w:r>
      <w:r w:rsidRPr="00DF4C8A">
        <w:rPr>
          <w:rFonts w:ascii="Times New Roman" w:eastAsia="Times New Roman" w:hAnsi="Times New Roman"/>
          <w:sz w:val="24"/>
          <w:szCs w:val="24"/>
          <w:lang w:val="de-DE"/>
        </w:rPr>
        <w:t xml:space="preserve"> vor</w:t>
      </w:r>
      <w:r w:rsidR="53DEFA65" w:rsidRPr="00DF4C8A">
        <w:rPr>
          <w:rFonts w:ascii="Times New Roman" w:eastAsia="Times New Roman" w:hAnsi="Times New Roman"/>
          <w:sz w:val="24"/>
          <w:szCs w:val="24"/>
          <w:lang w:val="de-DE"/>
        </w:rPr>
        <w:t>:</w:t>
      </w:r>
    </w:p>
    <w:p w:rsidR="00D138EF" w:rsidRPr="00CF6A5D" w:rsidRDefault="00D138EF" w:rsidP="00D138EF">
      <w:pPr>
        <w:spacing w:after="0"/>
        <w:rPr>
          <w:rFonts w:ascii="Times New Roman" w:eastAsia="Yu Gothic Light" w:hAnsi="Times New Roman"/>
          <w:sz w:val="24"/>
          <w:szCs w:val="24"/>
          <w:lang w:val="en-US"/>
        </w:rPr>
      </w:pPr>
      <w:r w:rsidRPr="00CF6A5D">
        <w:rPr>
          <w:rFonts w:ascii="Times New Roman" w:eastAsia="Yu Gothic Light" w:hAnsi="Times New Roman"/>
          <w:sz w:val="24"/>
          <w:szCs w:val="24"/>
          <w:lang w:val="en-US"/>
        </w:rPr>
        <w:t>A. Lorem ipsum dolor sit amet, consectetur adipiscing elit, sed do eiusmod tempor incididunt ut labore et dolore magna aliqua:</w:t>
      </w:r>
    </w:p>
    <w:p w:rsidR="00D138EF" w:rsidRPr="00CF6A5D" w:rsidRDefault="00D138EF" w:rsidP="00D138EF">
      <w:pPr>
        <w:pStyle w:val="Akapitzlist"/>
        <w:numPr>
          <w:ilvl w:val="0"/>
          <w:numId w:val="21"/>
        </w:numPr>
        <w:spacing w:after="0"/>
        <w:rPr>
          <w:rFonts w:ascii="Times New Roman" w:eastAsia="Yu Gothic Light" w:hAnsi="Times New Roman"/>
          <w:sz w:val="24"/>
          <w:szCs w:val="24"/>
          <w:lang w:val="en-US"/>
        </w:rPr>
      </w:pPr>
      <w:r w:rsidRPr="00CF6A5D">
        <w:rPr>
          <w:rFonts w:ascii="Times New Roman" w:eastAsia="Yu Gothic Light" w:hAnsi="Times New Roman"/>
          <w:sz w:val="24"/>
          <w:szCs w:val="24"/>
          <w:lang w:val="en-US"/>
        </w:rPr>
        <w:t>Lorem ipsum dolor sit amet, consectetur adipiscing elit, sed do eiusmod tempor incididunt ut labore et dolore magna aliqua:</w:t>
      </w:r>
    </w:p>
    <w:p w:rsidR="00D138EF" w:rsidRPr="00CF6A5D" w:rsidRDefault="00D138EF" w:rsidP="00D138EF">
      <w:pPr>
        <w:pStyle w:val="Akapitzlist"/>
        <w:numPr>
          <w:ilvl w:val="1"/>
          <w:numId w:val="20"/>
        </w:numPr>
        <w:spacing w:after="0"/>
        <w:rPr>
          <w:rFonts w:ascii="Times New Roman" w:eastAsia="Yu Gothic Light" w:hAnsi="Times New Roman"/>
          <w:sz w:val="24"/>
          <w:szCs w:val="24"/>
          <w:lang w:val="en-US"/>
        </w:rPr>
      </w:pPr>
      <w:r w:rsidRPr="00CF6A5D">
        <w:rPr>
          <w:rFonts w:ascii="Times New Roman" w:eastAsia="Yu Gothic Light" w:hAnsi="Times New Roman"/>
          <w:sz w:val="24"/>
          <w:szCs w:val="24"/>
          <w:lang w:val="en-US"/>
        </w:rPr>
        <w:t>Lorem ipsum dolor sit amet, consectetur adipiscing elit, sed do eiusmod tempor incididunt ut labore et dolore magna aliqua.</w:t>
      </w:r>
    </w:p>
    <w:p w:rsidR="00D138EF" w:rsidRPr="00CF6A5D" w:rsidRDefault="00D138EF" w:rsidP="00D138EF">
      <w:pPr>
        <w:pStyle w:val="Akapitzlist"/>
        <w:numPr>
          <w:ilvl w:val="1"/>
          <w:numId w:val="20"/>
        </w:numPr>
        <w:spacing w:after="0"/>
        <w:rPr>
          <w:rFonts w:ascii="Times New Roman" w:eastAsia="Yu Gothic Light" w:hAnsi="Times New Roman"/>
          <w:sz w:val="24"/>
          <w:szCs w:val="24"/>
          <w:lang w:val="en-US"/>
        </w:rPr>
      </w:pPr>
      <w:r w:rsidRPr="00CF6A5D">
        <w:rPr>
          <w:rFonts w:ascii="Times New Roman" w:eastAsia="Yu Gothic Light" w:hAnsi="Times New Roman"/>
          <w:sz w:val="24"/>
          <w:szCs w:val="24"/>
          <w:lang w:val="en-US"/>
        </w:rPr>
        <w:t>Lorem ipsum dolor sit amet, consectetur adipiscing elit, sed do eiusmod tempor incididunt ut labore et dolore magna aliqua:</w:t>
      </w:r>
    </w:p>
    <w:p w:rsidR="00D138EF" w:rsidRPr="00CF6A5D" w:rsidRDefault="00D138EF" w:rsidP="00D138EF">
      <w:pPr>
        <w:pStyle w:val="Akapitzlist"/>
        <w:numPr>
          <w:ilvl w:val="2"/>
          <w:numId w:val="19"/>
        </w:numPr>
        <w:spacing w:after="0"/>
        <w:rPr>
          <w:rFonts w:ascii="Times New Roman" w:eastAsia="Yu Gothic Light" w:hAnsi="Times New Roman"/>
          <w:sz w:val="24"/>
          <w:szCs w:val="24"/>
          <w:lang w:val="en-US"/>
        </w:rPr>
      </w:pPr>
      <w:r w:rsidRPr="00CF6A5D">
        <w:rPr>
          <w:rFonts w:ascii="Times New Roman" w:eastAsia="Yu Gothic Light" w:hAnsi="Times New Roman"/>
          <w:sz w:val="24"/>
          <w:szCs w:val="24"/>
          <w:lang w:val="en-US"/>
        </w:rPr>
        <w:t>Lorem ipsum,</w:t>
      </w:r>
    </w:p>
    <w:p w:rsidR="00D138EF" w:rsidRPr="003955D8" w:rsidRDefault="00D138EF" w:rsidP="00D138EF">
      <w:pPr>
        <w:pStyle w:val="Akapitzlist"/>
        <w:numPr>
          <w:ilvl w:val="2"/>
          <w:numId w:val="19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CF6A5D">
        <w:rPr>
          <w:rFonts w:ascii="Times New Roman" w:eastAsia="Yu Gothic Light" w:hAnsi="Times New Roman"/>
          <w:sz w:val="24"/>
          <w:szCs w:val="24"/>
          <w:lang w:val="en-US"/>
        </w:rPr>
        <w:t>Lorem ipsum.</w:t>
      </w:r>
    </w:p>
    <w:p w:rsidR="00D138EF" w:rsidRPr="00CF6A5D" w:rsidRDefault="00D138EF" w:rsidP="00D138EF">
      <w:pPr>
        <w:pStyle w:val="Akapitzlist"/>
        <w:numPr>
          <w:ilvl w:val="0"/>
          <w:numId w:val="21"/>
        </w:numPr>
        <w:spacing w:after="0"/>
        <w:rPr>
          <w:rFonts w:ascii="Times New Roman" w:eastAsia="Yu Gothic Light" w:hAnsi="Times New Roman"/>
          <w:sz w:val="24"/>
          <w:szCs w:val="24"/>
          <w:lang w:val="en-US"/>
        </w:rPr>
      </w:pPr>
      <w:r w:rsidRPr="00CF6A5D">
        <w:rPr>
          <w:rFonts w:ascii="Times New Roman" w:eastAsia="Yu Gothic Light" w:hAnsi="Times New Roman"/>
          <w:sz w:val="24"/>
          <w:szCs w:val="24"/>
          <w:lang w:val="en-US"/>
        </w:rPr>
        <w:t>Lorem ipsum dolor sit amet, consectetur adipiscing elit, sed do eiusmod tempor incididunt ut labore et dolore magna aliqua:</w:t>
      </w:r>
    </w:p>
    <w:p w:rsidR="00D138EF" w:rsidRPr="00CF6A5D" w:rsidRDefault="00D138EF" w:rsidP="00D138EF">
      <w:pPr>
        <w:pStyle w:val="Akapitzlist"/>
        <w:numPr>
          <w:ilvl w:val="1"/>
          <w:numId w:val="18"/>
        </w:numPr>
        <w:spacing w:after="0"/>
        <w:rPr>
          <w:rFonts w:ascii="Times New Roman" w:eastAsia="Yu Gothic Light" w:hAnsi="Times New Roman"/>
          <w:sz w:val="24"/>
          <w:szCs w:val="24"/>
          <w:lang w:val="en-US"/>
        </w:rPr>
      </w:pPr>
      <w:r w:rsidRPr="00CF6A5D">
        <w:rPr>
          <w:rFonts w:ascii="Times New Roman" w:eastAsia="Yu Gothic Light" w:hAnsi="Times New Roman"/>
          <w:sz w:val="24"/>
          <w:szCs w:val="24"/>
          <w:lang w:val="en-US"/>
        </w:rPr>
        <w:t>Lorem ipsum dolor sit amet, consectetur adipiscing elit, sed do eiusmod tempor incididunt ut labore et dolore magna aliqua:</w:t>
      </w:r>
    </w:p>
    <w:p w:rsidR="00D138EF" w:rsidRPr="00CF6A5D" w:rsidRDefault="00D138EF" w:rsidP="00D138EF">
      <w:pPr>
        <w:pStyle w:val="Akapitzlist"/>
        <w:numPr>
          <w:ilvl w:val="2"/>
          <w:numId w:val="17"/>
        </w:numPr>
        <w:spacing w:after="0"/>
        <w:rPr>
          <w:rFonts w:ascii="Times New Roman" w:eastAsia="Yu Gothic Light" w:hAnsi="Times New Roman"/>
          <w:sz w:val="24"/>
          <w:szCs w:val="24"/>
          <w:lang w:val="en-US"/>
        </w:rPr>
      </w:pPr>
      <w:r w:rsidRPr="00CF6A5D">
        <w:rPr>
          <w:rFonts w:ascii="Times New Roman" w:eastAsia="Yu Gothic Light" w:hAnsi="Times New Roman"/>
          <w:sz w:val="24"/>
          <w:szCs w:val="24"/>
          <w:lang w:val="en-US"/>
        </w:rPr>
        <w:t>Lorem ipsum,</w:t>
      </w:r>
    </w:p>
    <w:p w:rsidR="00D138EF" w:rsidRPr="00CF6A5D" w:rsidRDefault="00D138EF" w:rsidP="00D138EF">
      <w:pPr>
        <w:pStyle w:val="Akapitzlist"/>
        <w:numPr>
          <w:ilvl w:val="2"/>
          <w:numId w:val="17"/>
        </w:numPr>
        <w:spacing w:after="0"/>
        <w:rPr>
          <w:rFonts w:ascii="Times New Roman" w:eastAsia="Yu Gothic Light" w:hAnsi="Times New Roman"/>
          <w:sz w:val="24"/>
          <w:szCs w:val="24"/>
          <w:lang w:val="en-US"/>
        </w:rPr>
      </w:pPr>
      <w:r w:rsidRPr="00CF6A5D">
        <w:rPr>
          <w:rFonts w:ascii="Times New Roman" w:eastAsia="Yu Gothic Light" w:hAnsi="Times New Roman"/>
          <w:sz w:val="24"/>
          <w:szCs w:val="24"/>
          <w:lang w:val="en-US"/>
        </w:rPr>
        <w:t>Lorem ipsum.</w:t>
      </w:r>
    </w:p>
    <w:p w:rsidR="00D138EF" w:rsidRPr="00DF4C8A" w:rsidRDefault="00D138EF" w:rsidP="00D138EF">
      <w:pPr>
        <w:pStyle w:val="Akapitzlist"/>
        <w:ind w:left="0"/>
        <w:rPr>
          <w:rFonts w:ascii="Times New Roman" w:eastAsia="Times New Roman" w:hAnsi="Times New Roman"/>
          <w:sz w:val="24"/>
          <w:szCs w:val="24"/>
          <w:lang w:val="de-DE"/>
        </w:rPr>
      </w:pPr>
    </w:p>
    <w:p w:rsidR="789718CF" w:rsidRDefault="789718CF" w:rsidP="789718CF">
      <w:pPr>
        <w:spacing w:line="240" w:lineRule="auto"/>
        <w:ind w:left="2832"/>
        <w:rPr>
          <w:rFonts w:ascii="Times New Roman" w:eastAsia="Times New Roman" w:hAnsi="Times New Roman"/>
          <w:sz w:val="24"/>
          <w:szCs w:val="24"/>
        </w:rPr>
      </w:pPr>
    </w:p>
    <w:p w:rsidR="24089A6C" w:rsidRDefault="24089A6C" w:rsidP="12272E2A">
      <w:pPr>
        <w:pStyle w:val="Akapitzlist"/>
        <w:numPr>
          <w:ilvl w:val="1"/>
          <w:numId w:val="10"/>
        </w:numPr>
        <w:rPr>
          <w:rFonts w:ascii="Times New Roman" w:eastAsia="Times New Roman" w:hAnsi="Times New Roman"/>
          <w:sz w:val="24"/>
          <w:szCs w:val="24"/>
        </w:rPr>
      </w:pPr>
      <w:r w:rsidRPr="12272E2A">
        <w:rPr>
          <w:rFonts w:ascii="Times New Roman" w:eastAsia="Times New Roman" w:hAnsi="Times New Roman"/>
          <w:sz w:val="24"/>
          <w:szCs w:val="24"/>
        </w:rPr>
        <w:t xml:space="preserve"> </w:t>
      </w:r>
      <w:r w:rsidR="00D138EF">
        <w:rPr>
          <w:rFonts w:ascii="Times New Roman" w:eastAsia="Times New Roman" w:hAnsi="Times New Roman"/>
          <w:sz w:val="24"/>
          <w:szCs w:val="24"/>
        </w:rPr>
        <w:t>Bindestriche</w:t>
      </w:r>
      <w:r w:rsidR="00B364EA">
        <w:rPr>
          <w:rFonts w:ascii="Times New Roman" w:eastAsia="Times New Roman" w:hAnsi="Times New Roman"/>
          <w:sz w:val="24"/>
          <w:szCs w:val="24"/>
        </w:rPr>
        <w:t>:</w:t>
      </w:r>
    </w:p>
    <w:p w:rsidR="53DEFA65" w:rsidRPr="00D138EF" w:rsidRDefault="00D138EF" w:rsidP="12272E2A">
      <w:pPr>
        <w:pStyle w:val="Akapitzlist"/>
        <w:numPr>
          <w:ilvl w:val="2"/>
          <w:numId w:val="10"/>
        </w:numPr>
        <w:rPr>
          <w:rFonts w:ascii="Times New Roman" w:eastAsia="Times New Roman" w:hAnsi="Times New Roman"/>
          <w:sz w:val="24"/>
          <w:szCs w:val="24"/>
          <w:lang w:val="de-DE"/>
        </w:rPr>
      </w:pPr>
      <w:r w:rsidRPr="00D138EF">
        <w:rPr>
          <w:rFonts w:ascii="Times New Roman" w:eastAsia="Times New Roman" w:hAnsi="Times New Roman"/>
          <w:sz w:val="24"/>
          <w:szCs w:val="24"/>
          <w:lang w:val="de-DE"/>
        </w:rPr>
        <w:t xml:space="preserve">bei Zahlen, Daten und Seitenangaben </w:t>
      </w:r>
      <w:r>
        <w:rPr>
          <w:rFonts w:ascii="Times New Roman" w:eastAsia="Times New Roman" w:hAnsi="Times New Roman"/>
          <w:sz w:val="24"/>
          <w:szCs w:val="24"/>
          <w:lang w:val="de-DE"/>
        </w:rPr>
        <w:t>verwenden Sie bitte den Bindestrich, z. B.</w:t>
      </w:r>
      <w:r w:rsidR="53DEFA65" w:rsidRPr="00D138EF">
        <w:rPr>
          <w:rFonts w:ascii="Times New Roman" w:eastAsia="Times New Roman" w:hAnsi="Times New Roman"/>
          <w:sz w:val="24"/>
          <w:szCs w:val="24"/>
          <w:lang w:val="de-DE"/>
        </w:rPr>
        <w:t xml:space="preserve"> 1990-1995; Kowalska 2003: </w:t>
      </w:r>
      <w:r w:rsidR="233BD9C8" w:rsidRPr="00D138EF">
        <w:rPr>
          <w:rFonts w:ascii="Times New Roman" w:eastAsia="Times New Roman" w:hAnsi="Times New Roman"/>
          <w:sz w:val="24"/>
          <w:szCs w:val="24"/>
          <w:lang w:val="de-DE"/>
        </w:rPr>
        <w:t>1</w:t>
      </w:r>
      <w:r w:rsidR="3BDFD7B6" w:rsidRPr="00D138EF">
        <w:rPr>
          <w:rFonts w:ascii="Times New Roman" w:eastAsia="Times New Roman" w:hAnsi="Times New Roman"/>
          <w:sz w:val="24"/>
          <w:szCs w:val="24"/>
          <w:lang w:val="de-DE"/>
        </w:rPr>
        <w:t>1</w:t>
      </w:r>
      <w:r w:rsidR="53DEFA65" w:rsidRPr="00D138EF">
        <w:rPr>
          <w:rFonts w:ascii="Times New Roman" w:eastAsia="Times New Roman" w:hAnsi="Times New Roman"/>
          <w:sz w:val="24"/>
          <w:szCs w:val="24"/>
          <w:lang w:val="de-DE"/>
        </w:rPr>
        <w:t>1-</w:t>
      </w:r>
      <w:r w:rsidR="45292F3E" w:rsidRPr="00D138EF">
        <w:rPr>
          <w:rFonts w:ascii="Times New Roman" w:eastAsia="Times New Roman" w:hAnsi="Times New Roman"/>
          <w:sz w:val="24"/>
          <w:szCs w:val="24"/>
          <w:lang w:val="de-DE"/>
        </w:rPr>
        <w:t>1</w:t>
      </w:r>
      <w:r w:rsidR="53DEFA65" w:rsidRPr="00D138EF">
        <w:rPr>
          <w:rFonts w:ascii="Times New Roman" w:eastAsia="Times New Roman" w:hAnsi="Times New Roman"/>
          <w:sz w:val="24"/>
          <w:szCs w:val="24"/>
          <w:lang w:val="de-DE"/>
        </w:rPr>
        <w:t>14</w:t>
      </w:r>
      <w:r w:rsidR="173201AE" w:rsidRPr="00D138EF">
        <w:rPr>
          <w:rFonts w:ascii="Times New Roman" w:eastAsia="Times New Roman" w:hAnsi="Times New Roman"/>
          <w:sz w:val="24"/>
          <w:szCs w:val="24"/>
          <w:lang w:val="de-DE"/>
        </w:rPr>
        <w:t xml:space="preserve">. </w:t>
      </w:r>
      <w:r w:rsidRPr="00D138EF">
        <w:rPr>
          <w:rFonts w:ascii="Times New Roman" w:eastAsia="Times New Roman" w:hAnsi="Times New Roman"/>
          <w:sz w:val="24"/>
          <w:szCs w:val="24"/>
          <w:lang w:val="de-DE"/>
        </w:rPr>
        <w:t>Bitte keine Abkürzungen von Zahlenangaben verwenden</w:t>
      </w:r>
      <w:r w:rsidR="173201AE" w:rsidRPr="00D138EF">
        <w:rPr>
          <w:rFonts w:ascii="Times New Roman" w:eastAsia="Times New Roman" w:hAnsi="Times New Roman"/>
          <w:sz w:val="24"/>
          <w:szCs w:val="24"/>
          <w:lang w:val="de-DE"/>
        </w:rPr>
        <w:t xml:space="preserve"> (</w:t>
      </w:r>
      <w:r w:rsidRPr="00D138EF">
        <w:rPr>
          <w:rFonts w:ascii="Times New Roman" w:eastAsia="Times New Roman" w:hAnsi="Times New Roman"/>
          <w:sz w:val="24"/>
          <w:szCs w:val="24"/>
          <w:lang w:val="de-DE"/>
        </w:rPr>
        <w:t>z. B.</w:t>
      </w:r>
      <w:r w:rsidR="173201AE" w:rsidRPr="00D138EF">
        <w:rPr>
          <w:rFonts w:ascii="Times New Roman" w:eastAsia="Times New Roman" w:hAnsi="Times New Roman"/>
          <w:sz w:val="24"/>
          <w:szCs w:val="24"/>
          <w:lang w:val="de-DE"/>
        </w:rPr>
        <w:t xml:space="preserve"> 1990-95 </w:t>
      </w:r>
      <w:r>
        <w:rPr>
          <w:rFonts w:ascii="Times New Roman" w:eastAsia="Times New Roman" w:hAnsi="Times New Roman"/>
          <w:sz w:val="24"/>
          <w:szCs w:val="24"/>
          <w:lang w:val="de-DE"/>
        </w:rPr>
        <w:t>oder S.</w:t>
      </w:r>
      <w:r w:rsidR="173201AE" w:rsidRPr="00D138EF">
        <w:rPr>
          <w:rFonts w:ascii="Times New Roman" w:eastAsia="Times New Roman" w:hAnsi="Times New Roman"/>
          <w:sz w:val="24"/>
          <w:szCs w:val="24"/>
          <w:lang w:val="de-DE"/>
        </w:rPr>
        <w:t xml:space="preserve"> 111-4).</w:t>
      </w:r>
    </w:p>
    <w:p w:rsidR="0DFA54A5" w:rsidRDefault="0DFA54A5" w:rsidP="12272E2A">
      <w:pPr>
        <w:pStyle w:val="Akapitzlist"/>
        <w:numPr>
          <w:ilvl w:val="1"/>
          <w:numId w:val="10"/>
        </w:numPr>
        <w:rPr>
          <w:rFonts w:ascii="Times New Roman" w:eastAsia="Times New Roman" w:hAnsi="Times New Roman"/>
          <w:sz w:val="24"/>
          <w:szCs w:val="24"/>
        </w:rPr>
      </w:pPr>
      <w:r w:rsidRPr="00D138EF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r w:rsidR="00D138EF">
        <w:rPr>
          <w:rFonts w:ascii="Times New Roman" w:eastAsia="Times New Roman" w:hAnsi="Times New Roman"/>
          <w:sz w:val="24"/>
          <w:szCs w:val="24"/>
          <w:lang w:val="de-DE"/>
        </w:rPr>
        <w:t>Schreibweise von Zahlen</w:t>
      </w:r>
      <w:r w:rsidR="00B364EA">
        <w:rPr>
          <w:rFonts w:ascii="Times New Roman" w:eastAsia="Times New Roman" w:hAnsi="Times New Roman"/>
          <w:sz w:val="24"/>
          <w:szCs w:val="24"/>
          <w:lang w:val="de-DE"/>
        </w:rPr>
        <w:t>:</w:t>
      </w:r>
    </w:p>
    <w:p w:rsidR="53DEFA65" w:rsidRPr="001F41C8" w:rsidRDefault="00D138EF" w:rsidP="12272E2A">
      <w:pPr>
        <w:pStyle w:val="Akapitzlist"/>
        <w:numPr>
          <w:ilvl w:val="2"/>
          <w:numId w:val="10"/>
        </w:numPr>
        <w:rPr>
          <w:rFonts w:ascii="Times New Roman" w:eastAsia="Times New Roman" w:hAnsi="Times New Roman"/>
          <w:sz w:val="24"/>
          <w:szCs w:val="24"/>
          <w:lang w:val="de-DE"/>
        </w:rPr>
      </w:pPr>
      <w:r w:rsidRPr="001F41C8">
        <w:rPr>
          <w:rFonts w:ascii="Times New Roman" w:eastAsia="Times New Roman" w:hAnsi="Times New Roman"/>
          <w:sz w:val="24"/>
          <w:szCs w:val="24"/>
          <w:lang w:val="de-DE"/>
        </w:rPr>
        <w:t xml:space="preserve">Bis </w:t>
      </w:r>
      <w:r w:rsidR="001F41C8" w:rsidRPr="001F41C8">
        <w:rPr>
          <w:rFonts w:ascii="Times New Roman" w:eastAsia="Times New Roman" w:hAnsi="Times New Roman"/>
          <w:sz w:val="24"/>
          <w:szCs w:val="24"/>
          <w:lang w:val="de-DE"/>
        </w:rPr>
        <w:t>neun</w:t>
      </w:r>
      <w:r w:rsidRPr="001F41C8">
        <w:rPr>
          <w:rFonts w:ascii="Times New Roman" w:eastAsia="Times New Roman" w:hAnsi="Times New Roman"/>
          <w:sz w:val="24"/>
          <w:szCs w:val="24"/>
          <w:lang w:val="de-DE"/>
        </w:rPr>
        <w:t xml:space="preserve"> bitte ausschreiben</w:t>
      </w:r>
      <w:r w:rsidR="53DEFA65" w:rsidRPr="001F41C8">
        <w:rPr>
          <w:rFonts w:ascii="Times New Roman" w:eastAsia="Times New Roman" w:hAnsi="Times New Roman"/>
          <w:sz w:val="24"/>
          <w:szCs w:val="24"/>
          <w:lang w:val="de-DE"/>
        </w:rPr>
        <w:t xml:space="preserve">, </w:t>
      </w:r>
      <w:r w:rsidR="001F41C8" w:rsidRPr="001F41C8">
        <w:rPr>
          <w:rFonts w:ascii="Times New Roman" w:eastAsia="Times New Roman" w:hAnsi="Times New Roman"/>
          <w:sz w:val="24"/>
          <w:szCs w:val="24"/>
          <w:lang w:val="de-DE"/>
        </w:rPr>
        <w:t>ab 10 in Ziffer</w:t>
      </w:r>
      <w:r w:rsidR="001F41C8">
        <w:rPr>
          <w:rFonts w:ascii="Times New Roman" w:eastAsia="Times New Roman" w:hAnsi="Times New Roman"/>
          <w:sz w:val="24"/>
          <w:szCs w:val="24"/>
          <w:lang w:val="de-DE"/>
        </w:rPr>
        <w:t>n</w:t>
      </w:r>
      <w:r w:rsidR="53DEFA65" w:rsidRPr="001F41C8">
        <w:rPr>
          <w:rFonts w:ascii="Times New Roman" w:eastAsia="Times New Roman" w:hAnsi="Times New Roman"/>
          <w:sz w:val="24"/>
          <w:szCs w:val="24"/>
          <w:lang w:val="de-DE"/>
        </w:rPr>
        <w:t>.</w:t>
      </w:r>
    </w:p>
    <w:p w:rsidR="53DEFA65" w:rsidRPr="001F41C8" w:rsidRDefault="001F41C8" w:rsidP="12272E2A">
      <w:pPr>
        <w:pStyle w:val="Akapitzlist"/>
        <w:numPr>
          <w:ilvl w:val="2"/>
          <w:numId w:val="10"/>
        </w:numPr>
        <w:rPr>
          <w:rFonts w:ascii="Times New Roman" w:eastAsia="Times New Roman" w:hAnsi="Times New Roman"/>
          <w:sz w:val="24"/>
          <w:szCs w:val="24"/>
          <w:lang w:val="de-DE"/>
        </w:rPr>
      </w:pPr>
      <w:r w:rsidRPr="001F41C8">
        <w:rPr>
          <w:rFonts w:ascii="Times New Roman" w:eastAsia="Times New Roman" w:hAnsi="Times New Roman"/>
          <w:sz w:val="24"/>
          <w:szCs w:val="24"/>
          <w:lang w:val="de-DE"/>
        </w:rPr>
        <w:t>Zahlenangeben aus vier Ziffern ohne Leertaste, ab fünf</w:t>
      </w:r>
      <w:r w:rsidR="00485284">
        <w:rPr>
          <w:rFonts w:ascii="Times New Roman" w:eastAsia="Times New Roman" w:hAnsi="Times New Roman"/>
          <w:sz w:val="24"/>
          <w:szCs w:val="24"/>
          <w:lang w:val="de-DE"/>
        </w:rPr>
        <w:t>stelli</w:t>
      </w:r>
      <w:r w:rsidRPr="001F41C8">
        <w:rPr>
          <w:rFonts w:ascii="Times New Roman" w:eastAsia="Times New Roman" w:hAnsi="Times New Roman"/>
          <w:sz w:val="24"/>
          <w:szCs w:val="24"/>
          <w:lang w:val="de-DE"/>
        </w:rPr>
        <w:t xml:space="preserve">gen Zahlenangaben bitte mit </w:t>
      </w:r>
      <w:r>
        <w:rPr>
          <w:rFonts w:ascii="Times New Roman" w:eastAsia="Times New Roman" w:hAnsi="Times New Roman"/>
          <w:sz w:val="24"/>
          <w:szCs w:val="24"/>
          <w:lang w:val="de-DE"/>
        </w:rPr>
        <w:t>Leertaste nach jeweils drei Ziffern ab Ende</w:t>
      </w:r>
      <w:r w:rsidR="00485284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de-DE"/>
        </w:rPr>
        <w:t>der Zahlenangabe</w:t>
      </w:r>
    </w:p>
    <w:p w:rsidR="14EB7C33" w:rsidRPr="00485284" w:rsidRDefault="14EB7C33" w:rsidP="12272E2A">
      <w:pPr>
        <w:pStyle w:val="Akapitzlist"/>
        <w:numPr>
          <w:ilvl w:val="1"/>
          <w:numId w:val="10"/>
        </w:numPr>
        <w:rPr>
          <w:rFonts w:ascii="Times New Roman" w:eastAsia="Times New Roman" w:hAnsi="Times New Roman"/>
          <w:sz w:val="24"/>
          <w:szCs w:val="24"/>
          <w:lang w:val="de-DE"/>
        </w:rPr>
      </w:pPr>
      <w:r w:rsidRPr="00485284">
        <w:rPr>
          <w:rFonts w:ascii="Times New Roman" w:eastAsia="Times New Roman" w:hAnsi="Times New Roman"/>
          <w:sz w:val="24"/>
          <w:szCs w:val="24"/>
        </w:rPr>
        <w:t xml:space="preserve"> </w:t>
      </w:r>
      <w:r w:rsidR="00485284" w:rsidRPr="00485284">
        <w:rPr>
          <w:rFonts w:ascii="Times New Roman" w:eastAsia="Times New Roman" w:hAnsi="Times New Roman"/>
          <w:sz w:val="24"/>
          <w:szCs w:val="24"/>
          <w:lang w:val="de-DE"/>
        </w:rPr>
        <w:t xml:space="preserve">Angabe von Jahrzehnten (z. B. in den </w:t>
      </w:r>
      <w:r w:rsidR="00485284">
        <w:rPr>
          <w:rFonts w:ascii="Times New Roman" w:eastAsia="Times New Roman" w:hAnsi="Times New Roman"/>
          <w:sz w:val="24"/>
          <w:szCs w:val="24"/>
          <w:lang w:val="de-DE"/>
        </w:rPr>
        <w:t xml:space="preserve">90er Jahre, </w:t>
      </w:r>
      <w:r w:rsidR="00485284" w:rsidRPr="00485284">
        <w:rPr>
          <w:rFonts w:ascii="Times New Roman" w:eastAsia="Times New Roman" w:hAnsi="Times New Roman"/>
          <w:sz w:val="24"/>
          <w:szCs w:val="24"/>
          <w:lang w:val="de-DE"/>
        </w:rPr>
        <w:t xml:space="preserve">1960er Jahren, </w:t>
      </w:r>
      <w:r w:rsidR="00485284">
        <w:rPr>
          <w:rFonts w:ascii="Times New Roman" w:eastAsia="Times New Roman" w:hAnsi="Times New Roman"/>
          <w:sz w:val="24"/>
          <w:szCs w:val="24"/>
          <w:lang w:val="de-DE"/>
        </w:rPr>
        <w:t>in der ersten Hälfte des 20. Jahrhunderts)</w:t>
      </w:r>
    </w:p>
    <w:p w:rsidR="0E7377B1" w:rsidRPr="00485284" w:rsidRDefault="0E7377B1" w:rsidP="12272E2A">
      <w:pPr>
        <w:pStyle w:val="Akapitzlist"/>
        <w:numPr>
          <w:ilvl w:val="1"/>
          <w:numId w:val="10"/>
        </w:numPr>
        <w:rPr>
          <w:rFonts w:ascii="Times New Roman" w:eastAsia="Times New Roman" w:hAnsi="Times New Roman"/>
          <w:sz w:val="24"/>
          <w:szCs w:val="24"/>
          <w:lang w:val="de-DE"/>
        </w:rPr>
      </w:pPr>
      <w:r w:rsidRPr="00485284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r w:rsidR="00485284" w:rsidRPr="00485284">
        <w:rPr>
          <w:rFonts w:ascii="Times New Roman" w:eastAsia="Times New Roman" w:hAnsi="Times New Roman"/>
          <w:sz w:val="24"/>
          <w:szCs w:val="24"/>
          <w:lang w:val="de-DE"/>
        </w:rPr>
        <w:t>Kompositionsbildungen aus Zahlen und Buchstaben bitte ganz aussch</w:t>
      </w:r>
      <w:r w:rsidR="00485284">
        <w:rPr>
          <w:rFonts w:ascii="Times New Roman" w:eastAsia="Times New Roman" w:hAnsi="Times New Roman"/>
          <w:sz w:val="24"/>
          <w:szCs w:val="24"/>
          <w:lang w:val="de-DE"/>
        </w:rPr>
        <w:t xml:space="preserve">reiben, z. B. </w:t>
      </w:r>
      <w:r w:rsidR="00B364EA">
        <w:rPr>
          <w:rFonts w:ascii="Times New Roman" w:eastAsia="Times New Roman" w:hAnsi="Times New Roman"/>
          <w:sz w:val="24"/>
          <w:szCs w:val="24"/>
          <w:lang w:val="de-DE"/>
        </w:rPr>
        <w:t>„</w:t>
      </w:r>
      <w:r w:rsidR="00485284">
        <w:rPr>
          <w:rFonts w:ascii="Times New Roman" w:eastAsia="Times New Roman" w:hAnsi="Times New Roman"/>
          <w:sz w:val="24"/>
          <w:szCs w:val="24"/>
          <w:lang w:val="de-DE"/>
        </w:rPr>
        <w:t>zweijährig</w:t>
      </w:r>
      <w:r w:rsidR="00B364EA">
        <w:rPr>
          <w:rFonts w:ascii="Times New Roman" w:eastAsia="Times New Roman" w:hAnsi="Times New Roman"/>
          <w:sz w:val="24"/>
          <w:szCs w:val="24"/>
          <w:lang w:val="de-DE"/>
        </w:rPr>
        <w:t>“</w:t>
      </w:r>
      <w:r w:rsidR="00485284">
        <w:rPr>
          <w:rFonts w:ascii="Times New Roman" w:eastAsia="Times New Roman" w:hAnsi="Times New Roman"/>
          <w:sz w:val="24"/>
          <w:szCs w:val="24"/>
          <w:lang w:val="de-DE"/>
        </w:rPr>
        <w:t xml:space="preserve">, </w:t>
      </w:r>
      <w:r w:rsidR="00B364EA">
        <w:rPr>
          <w:rFonts w:ascii="Times New Roman" w:eastAsia="Times New Roman" w:hAnsi="Times New Roman"/>
          <w:sz w:val="24"/>
          <w:szCs w:val="24"/>
          <w:lang w:val="de-DE"/>
        </w:rPr>
        <w:t>„</w:t>
      </w:r>
      <w:r w:rsidR="00485284">
        <w:rPr>
          <w:rFonts w:ascii="Times New Roman" w:eastAsia="Times New Roman" w:hAnsi="Times New Roman"/>
          <w:sz w:val="24"/>
          <w:szCs w:val="24"/>
          <w:lang w:val="de-DE"/>
        </w:rPr>
        <w:t>fünfgliedrige</w:t>
      </w:r>
      <w:r w:rsidR="00B364EA">
        <w:rPr>
          <w:rFonts w:ascii="Times New Roman" w:eastAsia="Times New Roman" w:hAnsi="Times New Roman"/>
          <w:sz w:val="24"/>
          <w:szCs w:val="24"/>
          <w:lang w:val="de-DE"/>
        </w:rPr>
        <w:t>“</w:t>
      </w:r>
      <w:r w:rsidR="00485284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</w:p>
    <w:p w:rsidR="4BA2138E" w:rsidRDefault="4BA2138E" w:rsidP="12272E2A">
      <w:pPr>
        <w:pStyle w:val="Akapitzlist"/>
        <w:numPr>
          <w:ilvl w:val="1"/>
          <w:numId w:val="10"/>
        </w:numPr>
        <w:rPr>
          <w:rFonts w:ascii="Times New Roman" w:eastAsia="Times New Roman" w:hAnsi="Times New Roman"/>
          <w:sz w:val="24"/>
          <w:szCs w:val="24"/>
        </w:rPr>
      </w:pPr>
      <w:r w:rsidRPr="00485284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r w:rsidR="00485284">
        <w:rPr>
          <w:rFonts w:ascii="Times New Roman" w:eastAsia="Times New Roman" w:hAnsi="Times New Roman"/>
          <w:sz w:val="24"/>
          <w:szCs w:val="24"/>
        </w:rPr>
        <w:t>Schreibweise von Initialien</w:t>
      </w:r>
      <w:r w:rsidR="00B364EA">
        <w:rPr>
          <w:rFonts w:ascii="Times New Roman" w:eastAsia="Times New Roman" w:hAnsi="Times New Roman"/>
          <w:sz w:val="24"/>
          <w:szCs w:val="24"/>
        </w:rPr>
        <w:t>:</w:t>
      </w:r>
    </w:p>
    <w:p w:rsidR="53DEFA65" w:rsidRPr="00254173" w:rsidRDefault="00254173" w:rsidP="12272E2A">
      <w:pPr>
        <w:pStyle w:val="Akapitzlist"/>
        <w:numPr>
          <w:ilvl w:val="2"/>
          <w:numId w:val="10"/>
        </w:numPr>
        <w:rPr>
          <w:rFonts w:ascii="Times New Roman" w:eastAsia="Times New Roman" w:hAnsi="Times New Roman"/>
          <w:sz w:val="24"/>
          <w:szCs w:val="24"/>
          <w:lang w:val="de-DE"/>
        </w:rPr>
      </w:pPr>
      <w:r w:rsidRPr="00254173">
        <w:rPr>
          <w:rFonts w:ascii="Times New Roman" w:eastAsia="Times New Roman" w:hAnsi="Times New Roman"/>
          <w:sz w:val="24"/>
          <w:szCs w:val="24"/>
          <w:lang w:val="de-DE"/>
        </w:rPr>
        <w:t>Im Falle von Mehrfachbuchstaben (z. B. „sch”) bitt nur den ersten Buchstaben als Inititial verwenden</w:t>
      </w:r>
      <w:r w:rsidR="53DEFA65" w:rsidRPr="00254173">
        <w:rPr>
          <w:rFonts w:ascii="Times New Roman" w:eastAsia="Times New Roman" w:hAnsi="Times New Roman"/>
          <w:sz w:val="24"/>
          <w:szCs w:val="24"/>
          <w:lang w:val="de-DE"/>
        </w:rPr>
        <w:t xml:space="preserve">. </w:t>
      </w:r>
    </w:p>
    <w:p w:rsidR="53DEFA65" w:rsidRPr="00254173" w:rsidRDefault="00254173" w:rsidP="12272E2A">
      <w:pPr>
        <w:pStyle w:val="Akapitzlist"/>
        <w:numPr>
          <w:ilvl w:val="2"/>
          <w:numId w:val="10"/>
        </w:numPr>
        <w:rPr>
          <w:rFonts w:ascii="Times New Roman" w:eastAsia="Times New Roman" w:hAnsi="Times New Roman"/>
          <w:sz w:val="24"/>
          <w:szCs w:val="24"/>
          <w:lang w:val="de-DE"/>
        </w:rPr>
      </w:pPr>
      <w:r w:rsidRPr="00254173">
        <w:rPr>
          <w:rFonts w:ascii="Times New Roman" w:eastAsia="Times New Roman" w:hAnsi="Times New Roman"/>
          <w:sz w:val="24"/>
          <w:szCs w:val="24"/>
          <w:lang w:val="de-DE"/>
        </w:rPr>
        <w:t>Beim Mehrfachbuchstaben</w:t>
      </w:r>
      <w:r w:rsidR="53DEFA65" w:rsidRPr="00254173">
        <w:rPr>
          <w:rFonts w:ascii="Times New Roman" w:eastAsia="Times New Roman" w:hAnsi="Times New Roman"/>
          <w:sz w:val="24"/>
          <w:szCs w:val="24"/>
          <w:lang w:val="de-DE"/>
        </w:rPr>
        <w:t xml:space="preserve"> Ch.</w:t>
      </w:r>
      <w:r w:rsidRPr="00254173">
        <w:rPr>
          <w:rFonts w:ascii="Times New Roman" w:eastAsia="Times New Roman" w:hAnsi="Times New Roman"/>
          <w:sz w:val="24"/>
          <w:szCs w:val="24"/>
          <w:lang w:val="de-DE"/>
        </w:rPr>
        <w:t xml:space="preserve"> gelten beide Buchstaben als Initial</w:t>
      </w:r>
      <w:r w:rsidR="53DEFA65" w:rsidRPr="00254173">
        <w:rPr>
          <w:rFonts w:ascii="Times New Roman" w:eastAsia="Times New Roman" w:hAnsi="Times New Roman"/>
          <w:sz w:val="24"/>
          <w:szCs w:val="24"/>
          <w:lang w:val="de-DE"/>
        </w:rPr>
        <w:t xml:space="preserve">, </w:t>
      </w:r>
      <w:r w:rsidRPr="00254173">
        <w:rPr>
          <w:rFonts w:ascii="Times New Roman" w:eastAsia="Times New Roman" w:hAnsi="Times New Roman"/>
          <w:sz w:val="24"/>
          <w:szCs w:val="24"/>
          <w:lang w:val="de-DE"/>
        </w:rPr>
        <w:t xml:space="preserve">ebenso </w:t>
      </w:r>
      <w:r>
        <w:rPr>
          <w:rFonts w:ascii="Times New Roman" w:eastAsia="Times New Roman" w:hAnsi="Times New Roman"/>
          <w:sz w:val="24"/>
          <w:szCs w:val="24"/>
          <w:lang w:val="de-DE"/>
        </w:rPr>
        <w:t xml:space="preserve">wie </w:t>
      </w:r>
      <w:r w:rsidRPr="00254173">
        <w:rPr>
          <w:rFonts w:ascii="Times New Roman" w:eastAsia="Times New Roman" w:hAnsi="Times New Roman"/>
          <w:sz w:val="24"/>
          <w:szCs w:val="24"/>
          <w:lang w:val="de-DE"/>
        </w:rPr>
        <w:t xml:space="preserve">bei </w:t>
      </w:r>
      <w:r>
        <w:rPr>
          <w:rFonts w:ascii="Times New Roman" w:eastAsia="Times New Roman" w:hAnsi="Times New Roman"/>
          <w:sz w:val="24"/>
          <w:szCs w:val="24"/>
          <w:lang w:val="de-DE"/>
        </w:rPr>
        <w:t>nicht-deutschen Namen, die beispielsweise mit</w:t>
      </w:r>
      <w:r w:rsidR="53DEFA65" w:rsidRPr="00254173">
        <w:rPr>
          <w:rFonts w:ascii="Times New Roman" w:eastAsia="Times New Roman" w:hAnsi="Times New Roman"/>
          <w:sz w:val="24"/>
          <w:szCs w:val="24"/>
          <w:lang w:val="de-DE"/>
        </w:rPr>
        <w:t xml:space="preserve"> „sz”, „cz”</w:t>
      </w:r>
      <w:r>
        <w:rPr>
          <w:rFonts w:ascii="Times New Roman" w:eastAsia="Times New Roman" w:hAnsi="Times New Roman"/>
          <w:sz w:val="24"/>
          <w:szCs w:val="24"/>
          <w:lang w:val="de-DE"/>
        </w:rPr>
        <w:t xml:space="preserve"> o. ä. beginnen</w:t>
      </w:r>
      <w:r w:rsidR="53DEFA65" w:rsidRPr="00254173">
        <w:rPr>
          <w:rFonts w:ascii="Times New Roman" w:eastAsia="Times New Roman" w:hAnsi="Times New Roman"/>
          <w:sz w:val="24"/>
          <w:szCs w:val="24"/>
          <w:lang w:val="de-DE"/>
        </w:rPr>
        <w:t>)</w:t>
      </w:r>
    </w:p>
    <w:p w:rsidR="53DEFA65" w:rsidRPr="00254173" w:rsidRDefault="00254173" w:rsidP="12272E2A">
      <w:pPr>
        <w:pStyle w:val="Akapitzlist"/>
        <w:numPr>
          <w:ilvl w:val="2"/>
          <w:numId w:val="10"/>
        </w:numPr>
        <w:rPr>
          <w:rFonts w:ascii="Times New Roman" w:eastAsia="Times New Roman" w:hAnsi="Times New Roman"/>
          <w:sz w:val="24"/>
          <w:szCs w:val="24"/>
          <w:lang w:val="de-DE"/>
        </w:rPr>
      </w:pPr>
      <w:r w:rsidRPr="00254173">
        <w:rPr>
          <w:rFonts w:ascii="Times New Roman" w:eastAsia="Times New Roman" w:hAnsi="Times New Roman"/>
          <w:sz w:val="24"/>
          <w:szCs w:val="24"/>
          <w:lang w:val="de-DE"/>
        </w:rPr>
        <w:t>Bei Initialien von mehr als zweigliedr</w:t>
      </w:r>
      <w:r>
        <w:rPr>
          <w:rFonts w:ascii="Times New Roman" w:eastAsia="Times New Roman" w:hAnsi="Times New Roman"/>
          <w:sz w:val="24"/>
          <w:szCs w:val="24"/>
          <w:lang w:val="de-DE"/>
        </w:rPr>
        <w:t xml:space="preserve">igen </w:t>
      </w:r>
      <w:r w:rsidRPr="00254173">
        <w:rPr>
          <w:rFonts w:ascii="Times New Roman" w:eastAsia="Times New Roman" w:hAnsi="Times New Roman"/>
          <w:sz w:val="24"/>
          <w:szCs w:val="24"/>
          <w:lang w:val="de-DE"/>
        </w:rPr>
        <w:t>Namen oder Nachnamen</w:t>
      </w:r>
      <w:r>
        <w:rPr>
          <w:rFonts w:ascii="Times New Roman" w:eastAsia="Times New Roman" w:hAnsi="Times New Roman"/>
          <w:sz w:val="24"/>
          <w:szCs w:val="24"/>
          <w:lang w:val="de-DE"/>
        </w:rPr>
        <w:t xml:space="preserve"> bitte den Bindestrich weglassen</w:t>
      </w:r>
      <w:r w:rsidR="53DEFA65" w:rsidRPr="00254173">
        <w:rPr>
          <w:rFonts w:ascii="Times New Roman" w:eastAsia="Times New Roman" w:hAnsi="Times New Roman"/>
          <w:sz w:val="24"/>
          <w:szCs w:val="24"/>
          <w:lang w:val="de-DE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de-DE"/>
        </w:rPr>
        <w:t>z. B</w:t>
      </w:r>
      <w:r w:rsidR="53DEFA65" w:rsidRPr="00254173">
        <w:rPr>
          <w:rFonts w:ascii="Times New Roman" w:eastAsia="Times New Roman" w:hAnsi="Times New Roman"/>
          <w:sz w:val="24"/>
          <w:szCs w:val="24"/>
          <w:lang w:val="de-DE"/>
        </w:rPr>
        <w:t>. Jean-Paul Sartre – J.P.S.).</w:t>
      </w:r>
    </w:p>
    <w:p w:rsidR="789718CF" w:rsidRPr="00254173" w:rsidRDefault="789718CF" w:rsidP="789718CF">
      <w:pPr>
        <w:rPr>
          <w:rFonts w:ascii="Times New Roman" w:eastAsia="Times New Roman" w:hAnsi="Times New Roman"/>
          <w:sz w:val="24"/>
          <w:szCs w:val="24"/>
          <w:lang w:val="de-DE"/>
        </w:rPr>
      </w:pPr>
    </w:p>
    <w:p w:rsidR="5155FBD4" w:rsidRPr="00254173" w:rsidRDefault="00254173" w:rsidP="7E50CB2F">
      <w:pPr>
        <w:pStyle w:val="Akapitzlist"/>
        <w:numPr>
          <w:ilvl w:val="0"/>
          <w:numId w:val="10"/>
        </w:numPr>
        <w:rPr>
          <w:sz w:val="24"/>
          <w:szCs w:val="24"/>
          <w:lang w:val="de-DE"/>
        </w:rPr>
      </w:pPr>
      <w:r w:rsidRPr="00254173">
        <w:rPr>
          <w:rFonts w:ascii="Times New Roman" w:eastAsia="Times New Roman" w:hAnsi="Times New Roman"/>
          <w:sz w:val="24"/>
          <w:szCs w:val="24"/>
          <w:lang w:val="de-DE"/>
        </w:rPr>
        <w:t>Bitte übersetzen się alle fremdsprachigen Zitate</w:t>
      </w:r>
      <w:r w:rsidR="5155FBD4" w:rsidRPr="00254173">
        <w:rPr>
          <w:rFonts w:ascii="Times New Roman" w:eastAsia="Times New Roman" w:hAnsi="Times New Roman"/>
          <w:sz w:val="24"/>
          <w:szCs w:val="24"/>
          <w:lang w:val="de-DE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de-DE"/>
        </w:rPr>
        <w:t>Hier stehen Ihnen mehrere Möglichkeiten zur Verfügung</w:t>
      </w:r>
      <w:r w:rsidR="5155FBD4" w:rsidRPr="00254173">
        <w:rPr>
          <w:rFonts w:ascii="Times New Roman" w:eastAsia="Times New Roman" w:hAnsi="Times New Roman"/>
          <w:sz w:val="24"/>
          <w:szCs w:val="24"/>
          <w:lang w:val="de-DE"/>
        </w:rPr>
        <w:t xml:space="preserve">: </w:t>
      </w:r>
    </w:p>
    <w:p w:rsidR="5155FBD4" w:rsidRPr="00254173" w:rsidRDefault="5155FBD4" w:rsidP="7E50CB2F">
      <w:pPr>
        <w:pStyle w:val="Akapitzlist"/>
        <w:numPr>
          <w:ilvl w:val="1"/>
          <w:numId w:val="10"/>
        </w:numPr>
        <w:rPr>
          <w:sz w:val="24"/>
          <w:szCs w:val="24"/>
          <w:lang w:val="de-DE"/>
        </w:rPr>
      </w:pPr>
      <w:r w:rsidRPr="00254173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r w:rsidR="00254173" w:rsidRPr="00254173">
        <w:rPr>
          <w:rFonts w:ascii="Times New Roman" w:eastAsia="Times New Roman" w:hAnsi="Times New Roman"/>
          <w:sz w:val="24"/>
          <w:szCs w:val="24"/>
          <w:lang w:val="de-DE"/>
        </w:rPr>
        <w:t xml:space="preserve">Die Übersetzung erscheint im </w:t>
      </w:r>
      <w:r w:rsidR="00B364EA">
        <w:rPr>
          <w:rFonts w:ascii="Times New Roman" w:eastAsia="Times New Roman" w:hAnsi="Times New Roman"/>
          <w:sz w:val="24"/>
          <w:szCs w:val="24"/>
          <w:lang w:val="de-DE"/>
        </w:rPr>
        <w:t>Fließt</w:t>
      </w:r>
      <w:r w:rsidR="00254173" w:rsidRPr="00254173">
        <w:rPr>
          <w:rFonts w:ascii="Times New Roman" w:eastAsia="Times New Roman" w:hAnsi="Times New Roman"/>
          <w:sz w:val="24"/>
          <w:szCs w:val="24"/>
          <w:lang w:val="de-DE"/>
        </w:rPr>
        <w:t>ext, di</w:t>
      </w:r>
      <w:r w:rsidR="00254173">
        <w:rPr>
          <w:rFonts w:ascii="Times New Roman" w:eastAsia="Times New Roman" w:hAnsi="Times New Roman"/>
          <w:sz w:val="24"/>
          <w:szCs w:val="24"/>
          <w:lang w:val="de-DE"/>
        </w:rPr>
        <w:t>e Originalfassung in den Anmerkungen</w:t>
      </w:r>
      <w:r w:rsidR="005447BE">
        <w:rPr>
          <w:rFonts w:ascii="Times New Roman" w:eastAsia="Times New Roman" w:hAnsi="Times New Roman"/>
          <w:sz w:val="24"/>
          <w:szCs w:val="24"/>
          <w:lang w:val="de-DE"/>
        </w:rPr>
        <w:t xml:space="preserve"> in einer Fußnote</w:t>
      </w:r>
    </w:p>
    <w:p w:rsidR="5155FBD4" w:rsidRPr="005447BE" w:rsidRDefault="5155FBD4" w:rsidP="7E50CB2F">
      <w:pPr>
        <w:pStyle w:val="Akapitzlist"/>
        <w:numPr>
          <w:ilvl w:val="1"/>
          <w:numId w:val="10"/>
        </w:numPr>
        <w:rPr>
          <w:sz w:val="24"/>
          <w:szCs w:val="24"/>
          <w:lang w:val="de-DE"/>
        </w:rPr>
      </w:pPr>
      <w:r w:rsidRPr="005447B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r w:rsidR="005447BE" w:rsidRPr="005447BE">
        <w:rPr>
          <w:rFonts w:ascii="Times New Roman" w:eastAsia="Times New Roman" w:hAnsi="Times New Roman"/>
          <w:sz w:val="24"/>
          <w:szCs w:val="24"/>
          <w:lang w:val="de-DE"/>
        </w:rPr>
        <w:t xml:space="preserve">Die Originalfassung im </w:t>
      </w:r>
      <w:r w:rsidR="00CA0F23">
        <w:rPr>
          <w:rFonts w:ascii="Times New Roman" w:eastAsia="Times New Roman" w:hAnsi="Times New Roman"/>
          <w:sz w:val="24"/>
          <w:szCs w:val="24"/>
          <w:lang w:val="de-DE"/>
        </w:rPr>
        <w:t>Fließt</w:t>
      </w:r>
      <w:r w:rsidR="005447BE" w:rsidRPr="005447BE">
        <w:rPr>
          <w:rFonts w:ascii="Times New Roman" w:eastAsia="Times New Roman" w:hAnsi="Times New Roman"/>
          <w:sz w:val="24"/>
          <w:szCs w:val="24"/>
          <w:lang w:val="de-DE"/>
        </w:rPr>
        <w:t xml:space="preserve">ext, die Übersetzung </w:t>
      </w:r>
      <w:r w:rsidR="005447BE">
        <w:rPr>
          <w:rFonts w:ascii="Times New Roman" w:eastAsia="Times New Roman" w:hAnsi="Times New Roman"/>
          <w:sz w:val="24"/>
          <w:szCs w:val="24"/>
          <w:lang w:val="de-DE"/>
        </w:rPr>
        <w:t>in der Fußnote</w:t>
      </w:r>
    </w:p>
    <w:p w:rsidR="5155FBD4" w:rsidRPr="005447BE" w:rsidRDefault="5155FBD4" w:rsidP="7E50CB2F">
      <w:pPr>
        <w:pStyle w:val="Akapitzlist"/>
        <w:numPr>
          <w:ilvl w:val="1"/>
          <w:numId w:val="10"/>
        </w:numPr>
        <w:rPr>
          <w:sz w:val="24"/>
          <w:szCs w:val="24"/>
          <w:lang w:val="de-DE"/>
        </w:rPr>
      </w:pPr>
      <w:r w:rsidRPr="005447B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r w:rsidR="005447BE" w:rsidRPr="005447BE">
        <w:rPr>
          <w:rFonts w:ascii="Times New Roman" w:eastAsia="Times New Roman" w:hAnsi="Times New Roman"/>
          <w:sz w:val="24"/>
          <w:szCs w:val="24"/>
          <w:lang w:val="de-DE"/>
        </w:rPr>
        <w:t xml:space="preserve">Die Übersetzung erscheint im </w:t>
      </w:r>
      <w:r w:rsidR="00CA0F23">
        <w:rPr>
          <w:rFonts w:ascii="Times New Roman" w:eastAsia="Times New Roman" w:hAnsi="Times New Roman"/>
          <w:sz w:val="24"/>
          <w:szCs w:val="24"/>
          <w:lang w:val="de-DE"/>
        </w:rPr>
        <w:t>Fließt</w:t>
      </w:r>
      <w:r w:rsidR="005447BE" w:rsidRPr="005447BE">
        <w:rPr>
          <w:rFonts w:ascii="Times New Roman" w:eastAsia="Times New Roman" w:hAnsi="Times New Roman"/>
          <w:sz w:val="24"/>
          <w:szCs w:val="24"/>
          <w:lang w:val="de-DE"/>
        </w:rPr>
        <w:t>ext, in der Anmerkun</w:t>
      </w:r>
      <w:r w:rsidR="005447BE">
        <w:rPr>
          <w:rFonts w:ascii="Times New Roman" w:eastAsia="Times New Roman" w:hAnsi="Times New Roman"/>
          <w:sz w:val="24"/>
          <w:szCs w:val="24"/>
          <w:lang w:val="de-DE"/>
        </w:rPr>
        <w:t>g wird lediglich die Quelle angegeben, ohne den Wortlaut des Originals</w:t>
      </w:r>
    </w:p>
    <w:p w:rsidR="4590355E" w:rsidRPr="00336E16" w:rsidRDefault="005447BE" w:rsidP="7E50CB2F">
      <w:pPr>
        <w:pStyle w:val="Akapitzlist"/>
        <w:numPr>
          <w:ilvl w:val="0"/>
          <w:numId w:val="10"/>
        </w:numPr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Angabe von übersetzten Buchtiteln</w:t>
      </w:r>
      <w:r w:rsidR="00B364EA">
        <w:rPr>
          <w:rFonts w:ascii="Times New Roman" w:eastAsia="Times New Roman" w:hAnsi="Times New Roman"/>
          <w:sz w:val="24"/>
          <w:szCs w:val="24"/>
        </w:rPr>
        <w:t>:</w:t>
      </w:r>
    </w:p>
    <w:p w:rsidR="4590355E" w:rsidRPr="00B61A1D" w:rsidRDefault="00B61A1D" w:rsidP="7E50CB2F">
      <w:pPr>
        <w:pStyle w:val="Akapitzlist"/>
        <w:numPr>
          <w:ilvl w:val="1"/>
          <w:numId w:val="10"/>
        </w:numPr>
        <w:rPr>
          <w:rFonts w:eastAsia="Times New Roman"/>
          <w:sz w:val="24"/>
          <w:szCs w:val="24"/>
          <w:lang w:val="de-DE"/>
        </w:rPr>
      </w:pPr>
      <w:r w:rsidRPr="00B61A1D">
        <w:rPr>
          <w:rFonts w:ascii="Times New Roman" w:eastAsia="Times New Roman" w:hAnsi="Times New Roman"/>
          <w:sz w:val="24"/>
          <w:szCs w:val="24"/>
          <w:lang w:val="de-DE"/>
        </w:rPr>
        <w:t>Im</w:t>
      </w:r>
      <w:r>
        <w:rPr>
          <w:rFonts w:ascii="Times New Roman" w:eastAsia="Times New Roman" w:hAnsi="Times New Roman"/>
          <w:sz w:val="24"/>
          <w:szCs w:val="24"/>
          <w:lang w:val="de-DE"/>
        </w:rPr>
        <w:t xml:space="preserve"> Falle f</w:t>
      </w:r>
      <w:r w:rsidR="005447BE" w:rsidRPr="00B61A1D">
        <w:rPr>
          <w:rFonts w:ascii="Times New Roman" w:eastAsia="Times New Roman" w:hAnsi="Times New Roman"/>
          <w:sz w:val="24"/>
          <w:szCs w:val="24"/>
          <w:lang w:val="de-DE"/>
        </w:rPr>
        <w:t>remdsprachige</w:t>
      </w:r>
      <w:r>
        <w:rPr>
          <w:rFonts w:ascii="Times New Roman" w:eastAsia="Times New Roman" w:hAnsi="Times New Roman"/>
          <w:sz w:val="24"/>
          <w:szCs w:val="24"/>
          <w:lang w:val="de-DE"/>
        </w:rPr>
        <w:t>r</w:t>
      </w:r>
      <w:r w:rsidR="005447BE" w:rsidRPr="00B61A1D">
        <w:rPr>
          <w:rFonts w:ascii="Times New Roman" w:eastAsia="Times New Roman" w:hAnsi="Times New Roman"/>
          <w:sz w:val="24"/>
          <w:szCs w:val="24"/>
          <w:lang w:val="de-DE"/>
        </w:rPr>
        <w:t xml:space="preserve"> Titel </w:t>
      </w:r>
      <w:r w:rsidRPr="00B61A1D">
        <w:rPr>
          <w:rFonts w:ascii="Times New Roman" w:eastAsia="Times New Roman" w:hAnsi="Times New Roman"/>
          <w:sz w:val="24"/>
          <w:szCs w:val="24"/>
          <w:lang w:val="de-DE"/>
        </w:rPr>
        <w:t xml:space="preserve">von Büchern, die in deutscher </w:t>
      </w:r>
      <w:r>
        <w:rPr>
          <w:rFonts w:ascii="Times New Roman" w:eastAsia="Times New Roman" w:hAnsi="Times New Roman"/>
          <w:sz w:val="24"/>
          <w:szCs w:val="24"/>
          <w:lang w:val="de-DE"/>
        </w:rPr>
        <w:t>Sprache erschienen sind,</w:t>
      </w:r>
    </w:p>
    <w:p w:rsidR="4590355E" w:rsidRPr="00B61A1D" w:rsidRDefault="000B53AC" w:rsidP="7E50CB2F">
      <w:pPr>
        <w:pStyle w:val="Akapitzlist"/>
        <w:numPr>
          <w:ilvl w:val="2"/>
          <w:numId w:val="10"/>
        </w:numPr>
        <w:rPr>
          <w:rFonts w:eastAsia="Times New Roman"/>
          <w:sz w:val="24"/>
          <w:szCs w:val="24"/>
          <w:lang w:val="de-DE"/>
        </w:rPr>
      </w:pPr>
      <w:r>
        <w:rPr>
          <w:rFonts w:ascii="Times New Roman" w:eastAsia="Times New Roman" w:hAnsi="Times New Roman"/>
          <w:sz w:val="24"/>
          <w:szCs w:val="24"/>
          <w:lang w:val="de-DE"/>
        </w:rPr>
        <w:t>g</w:t>
      </w:r>
      <w:r w:rsidR="00B61A1D" w:rsidRPr="00B61A1D">
        <w:rPr>
          <w:rFonts w:ascii="Times New Roman" w:eastAsia="Times New Roman" w:hAnsi="Times New Roman"/>
          <w:sz w:val="24"/>
          <w:szCs w:val="24"/>
          <w:lang w:val="de-DE"/>
        </w:rPr>
        <w:t xml:space="preserve">eben Sie bitte den Originaltitel an, und danach </w:t>
      </w:r>
      <w:r w:rsidR="00B61A1D">
        <w:rPr>
          <w:rFonts w:ascii="Times New Roman" w:eastAsia="Times New Roman" w:hAnsi="Times New Roman"/>
          <w:sz w:val="24"/>
          <w:szCs w:val="24"/>
          <w:lang w:val="de-DE"/>
        </w:rPr>
        <w:t>(</w:t>
      </w:r>
      <w:r w:rsidR="00B61A1D" w:rsidRPr="00B61A1D">
        <w:rPr>
          <w:rFonts w:ascii="Times New Roman" w:eastAsia="Times New Roman" w:hAnsi="Times New Roman"/>
          <w:sz w:val="24"/>
          <w:szCs w:val="24"/>
          <w:lang w:val="de-DE"/>
        </w:rPr>
        <w:t>in rund</w:t>
      </w:r>
      <w:r w:rsidR="00B61A1D">
        <w:rPr>
          <w:rFonts w:ascii="Times New Roman" w:eastAsia="Times New Roman" w:hAnsi="Times New Roman"/>
          <w:sz w:val="24"/>
          <w:szCs w:val="24"/>
          <w:lang w:val="de-DE"/>
        </w:rPr>
        <w:t xml:space="preserve">en Klammern und kursiv gesetzt) </w:t>
      </w:r>
      <w:r w:rsidRPr="000B53AC">
        <w:rPr>
          <w:rFonts w:ascii="Times New Roman" w:eastAsia="Times New Roman" w:hAnsi="Times New Roman"/>
          <w:sz w:val="24"/>
          <w:szCs w:val="24"/>
          <w:lang w:val="de-DE"/>
        </w:rPr>
        <w:t>de</w:t>
      </w:r>
      <w:r>
        <w:rPr>
          <w:rFonts w:ascii="Times New Roman" w:eastAsia="Times New Roman" w:hAnsi="Times New Roman"/>
          <w:sz w:val="24"/>
          <w:szCs w:val="24"/>
          <w:lang w:val="de-DE"/>
        </w:rPr>
        <w:t>n deutschen Titel</w:t>
      </w:r>
    </w:p>
    <w:p w:rsidR="4590355E" w:rsidRPr="000B53AC" w:rsidRDefault="4590355E" w:rsidP="7E50CB2F">
      <w:pPr>
        <w:pStyle w:val="Akapitzlist"/>
        <w:numPr>
          <w:ilvl w:val="3"/>
          <w:numId w:val="10"/>
        </w:numPr>
        <w:rPr>
          <w:rFonts w:eastAsia="Times New Roman"/>
          <w:sz w:val="24"/>
          <w:szCs w:val="24"/>
          <w:lang w:val="de-DE"/>
        </w:rPr>
      </w:pPr>
      <w:r w:rsidRPr="000B53AC">
        <w:rPr>
          <w:rFonts w:ascii="Times New Roman" w:eastAsia="Times New Roman" w:hAnsi="Times New Roman"/>
          <w:sz w:val="24"/>
          <w:szCs w:val="24"/>
          <w:lang w:val="de-DE"/>
        </w:rPr>
        <w:t>The Great Gatsby (</w:t>
      </w:r>
      <w:r w:rsidR="000B53AC" w:rsidRPr="000B53AC">
        <w:rPr>
          <w:rFonts w:ascii="Times New Roman" w:eastAsia="Times New Roman" w:hAnsi="Times New Roman"/>
          <w:i/>
          <w:iCs/>
          <w:sz w:val="24"/>
          <w:szCs w:val="24"/>
          <w:lang w:val="de-DE"/>
        </w:rPr>
        <w:t>Der gro</w:t>
      </w:r>
      <w:r w:rsidR="000B53AC">
        <w:rPr>
          <w:rFonts w:ascii="Times New Roman" w:eastAsia="Times New Roman" w:hAnsi="Times New Roman"/>
          <w:i/>
          <w:iCs/>
          <w:sz w:val="24"/>
          <w:szCs w:val="24"/>
          <w:lang w:val="de-DE"/>
        </w:rPr>
        <w:t>ße</w:t>
      </w:r>
      <w:r w:rsidRPr="000B53AC">
        <w:rPr>
          <w:rFonts w:ascii="Times New Roman" w:eastAsia="Times New Roman" w:hAnsi="Times New Roman"/>
          <w:i/>
          <w:iCs/>
          <w:sz w:val="24"/>
          <w:szCs w:val="24"/>
          <w:lang w:val="de-DE"/>
        </w:rPr>
        <w:t xml:space="preserve"> Gatsby</w:t>
      </w:r>
      <w:r w:rsidRPr="000B53AC">
        <w:rPr>
          <w:rFonts w:ascii="Times New Roman" w:eastAsia="Times New Roman" w:hAnsi="Times New Roman"/>
          <w:sz w:val="24"/>
          <w:szCs w:val="24"/>
          <w:lang w:val="de-DE"/>
        </w:rPr>
        <w:t>)</w:t>
      </w:r>
    </w:p>
    <w:p w:rsidR="4590355E" w:rsidRPr="000B53AC" w:rsidRDefault="000B53AC" w:rsidP="7E50CB2F">
      <w:pPr>
        <w:pStyle w:val="Akapitzlist"/>
        <w:numPr>
          <w:ilvl w:val="1"/>
          <w:numId w:val="10"/>
        </w:numPr>
        <w:rPr>
          <w:rFonts w:eastAsia="Times New Roman"/>
          <w:sz w:val="24"/>
          <w:szCs w:val="24"/>
          <w:lang w:val="de-DE"/>
        </w:rPr>
      </w:pPr>
      <w:r w:rsidRPr="000B53AC">
        <w:rPr>
          <w:rFonts w:ascii="Times New Roman" w:eastAsia="Times New Roman" w:hAnsi="Times New Roman"/>
          <w:sz w:val="24"/>
          <w:szCs w:val="24"/>
          <w:lang w:val="de-DE"/>
        </w:rPr>
        <w:t>Titel von fr</w:t>
      </w:r>
      <w:r>
        <w:rPr>
          <w:rFonts w:ascii="Times New Roman" w:eastAsia="Times New Roman" w:hAnsi="Times New Roman"/>
          <w:sz w:val="24"/>
          <w:szCs w:val="24"/>
          <w:lang w:val="de-DE"/>
        </w:rPr>
        <w:t>e</w:t>
      </w:r>
      <w:r w:rsidRPr="000B53AC">
        <w:rPr>
          <w:rFonts w:ascii="Times New Roman" w:eastAsia="Times New Roman" w:hAnsi="Times New Roman"/>
          <w:sz w:val="24"/>
          <w:szCs w:val="24"/>
          <w:lang w:val="de-DE"/>
        </w:rPr>
        <w:t xml:space="preserve">mdsprachigen Büchern, die nicht </w:t>
      </w:r>
      <w:r>
        <w:rPr>
          <w:rFonts w:ascii="Times New Roman" w:eastAsia="Times New Roman" w:hAnsi="Times New Roman"/>
          <w:sz w:val="24"/>
          <w:szCs w:val="24"/>
          <w:lang w:val="de-DE"/>
        </w:rPr>
        <w:t>auf Deutsch erschienen sind</w:t>
      </w:r>
      <w:r w:rsidR="00B364EA">
        <w:rPr>
          <w:rFonts w:ascii="Times New Roman" w:eastAsia="Times New Roman" w:hAnsi="Times New Roman"/>
          <w:sz w:val="24"/>
          <w:szCs w:val="24"/>
          <w:lang w:val="de-DE"/>
        </w:rPr>
        <w:t>:</w:t>
      </w:r>
    </w:p>
    <w:p w:rsidR="4590355E" w:rsidRPr="000B53AC" w:rsidRDefault="000B53AC" w:rsidP="7E50CB2F">
      <w:pPr>
        <w:pStyle w:val="Akapitzlist"/>
        <w:numPr>
          <w:ilvl w:val="2"/>
          <w:numId w:val="10"/>
        </w:numPr>
        <w:rPr>
          <w:rFonts w:eastAsia="Times New Roman"/>
          <w:sz w:val="24"/>
          <w:szCs w:val="24"/>
          <w:lang w:val="de-DE"/>
        </w:rPr>
      </w:pPr>
      <w:r>
        <w:rPr>
          <w:rFonts w:ascii="Times New Roman" w:eastAsia="Times New Roman" w:hAnsi="Times New Roman"/>
          <w:sz w:val="24"/>
          <w:szCs w:val="24"/>
          <w:lang w:val="de-DE"/>
        </w:rPr>
        <w:t>g</w:t>
      </w:r>
      <w:r w:rsidRPr="000B53AC">
        <w:rPr>
          <w:rFonts w:ascii="Times New Roman" w:eastAsia="Times New Roman" w:hAnsi="Times New Roman"/>
          <w:sz w:val="24"/>
          <w:szCs w:val="24"/>
          <w:lang w:val="de-DE"/>
        </w:rPr>
        <w:t xml:space="preserve">eben Sie bitte </w:t>
      </w:r>
      <w:r>
        <w:rPr>
          <w:rFonts w:ascii="Times New Roman" w:eastAsia="Times New Roman" w:hAnsi="Times New Roman"/>
          <w:sz w:val="24"/>
          <w:szCs w:val="24"/>
          <w:lang w:val="de-DE"/>
        </w:rPr>
        <w:t>im</w:t>
      </w:r>
      <w:r w:rsidRPr="000B53AC">
        <w:rPr>
          <w:rFonts w:ascii="Times New Roman" w:eastAsia="Times New Roman" w:hAnsi="Times New Roman"/>
          <w:sz w:val="24"/>
          <w:szCs w:val="24"/>
          <w:lang w:val="de-DE"/>
        </w:rPr>
        <w:t xml:space="preserve"> Originalwortlaut an, und danach die Üb</w:t>
      </w:r>
      <w:r>
        <w:rPr>
          <w:rFonts w:ascii="Times New Roman" w:eastAsia="Times New Roman" w:hAnsi="Times New Roman"/>
          <w:sz w:val="24"/>
          <w:szCs w:val="24"/>
          <w:lang w:val="de-DE"/>
        </w:rPr>
        <w:t>ersetzung ins Deutsche</w:t>
      </w:r>
      <w:r w:rsidR="4590355E" w:rsidRPr="000B53AC">
        <w:rPr>
          <w:rFonts w:ascii="Times New Roman" w:eastAsia="Times New Roman" w:hAnsi="Times New Roman"/>
          <w:sz w:val="24"/>
          <w:szCs w:val="24"/>
          <w:lang w:val="de-DE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de-DE"/>
        </w:rPr>
        <w:t>in runden Klammern, nicht kursiv gesetzt)</w:t>
      </w:r>
    </w:p>
    <w:p w:rsidR="4590355E" w:rsidRPr="000B53AC" w:rsidRDefault="4590355E" w:rsidP="7E50CB2F">
      <w:pPr>
        <w:pStyle w:val="Akapitzlist"/>
        <w:numPr>
          <w:ilvl w:val="3"/>
          <w:numId w:val="10"/>
        </w:numPr>
        <w:rPr>
          <w:rFonts w:eastAsia="Times New Roman"/>
          <w:i/>
          <w:iCs/>
          <w:sz w:val="24"/>
          <w:szCs w:val="24"/>
          <w:lang w:val="de-DE"/>
        </w:rPr>
      </w:pPr>
      <w:r w:rsidRPr="000B53AC">
        <w:rPr>
          <w:rFonts w:ascii="Times New Roman" w:eastAsia="Times New Roman" w:hAnsi="Times New Roman"/>
          <w:i/>
          <w:iCs/>
          <w:sz w:val="24"/>
          <w:szCs w:val="24"/>
          <w:lang w:val="de-DE"/>
        </w:rPr>
        <w:t>A Very Odd Book</w:t>
      </w:r>
      <w:r w:rsidRPr="000B53AC">
        <w:rPr>
          <w:rFonts w:ascii="Times New Roman" w:eastAsia="Times New Roman" w:hAnsi="Times New Roman"/>
          <w:sz w:val="24"/>
          <w:szCs w:val="24"/>
          <w:lang w:val="de-DE"/>
        </w:rPr>
        <w:t xml:space="preserve"> (</w:t>
      </w:r>
      <w:r w:rsidR="000B53AC" w:rsidRPr="000B53AC">
        <w:rPr>
          <w:rFonts w:ascii="Times New Roman" w:eastAsia="Times New Roman" w:hAnsi="Times New Roman"/>
          <w:sz w:val="24"/>
          <w:szCs w:val="24"/>
          <w:lang w:val="de-DE"/>
        </w:rPr>
        <w:t>Ein sehr merkwürdiges Buch</w:t>
      </w:r>
      <w:r w:rsidRPr="000B53AC">
        <w:rPr>
          <w:rFonts w:ascii="Times New Roman" w:eastAsia="Times New Roman" w:hAnsi="Times New Roman"/>
          <w:sz w:val="24"/>
          <w:szCs w:val="24"/>
          <w:lang w:val="de-DE"/>
        </w:rPr>
        <w:t>)</w:t>
      </w:r>
    </w:p>
    <w:p w:rsidR="67DDC321" w:rsidRPr="000B53AC" w:rsidRDefault="000B53AC" w:rsidP="7E50CB2F">
      <w:pPr>
        <w:pStyle w:val="Akapitzlist"/>
        <w:numPr>
          <w:ilvl w:val="0"/>
          <w:numId w:val="10"/>
        </w:numPr>
        <w:rPr>
          <w:sz w:val="24"/>
          <w:szCs w:val="24"/>
          <w:lang w:val="de-DE" w:eastAsia="pl-PL"/>
        </w:rPr>
      </w:pPr>
      <w:r w:rsidRPr="000B53AC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Zitate werden mit </w:t>
      </w:r>
      <w:r w:rsidR="0098393C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doppelten </w:t>
      </w:r>
      <w:r w:rsidRPr="000B53AC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Anführungszeichen 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versehen und </w:t>
      </w:r>
      <w:r w:rsidRPr="000B53AC">
        <w:rPr>
          <w:rFonts w:ascii="Times New Roman" w:eastAsia="Times New Roman" w:hAnsi="Times New Roman"/>
          <w:sz w:val="24"/>
          <w:szCs w:val="24"/>
          <w:lang w:val="de-DE" w:eastAsia="pl-PL"/>
        </w:rPr>
        <w:t>nicht kursiv gesetzt</w:t>
      </w:r>
    </w:p>
    <w:p w:rsidR="67DDC321" w:rsidRPr="004E0E34" w:rsidRDefault="000B53AC" w:rsidP="7E50CB2F">
      <w:pPr>
        <w:pStyle w:val="Akapitzlist"/>
        <w:numPr>
          <w:ilvl w:val="1"/>
          <w:numId w:val="10"/>
        </w:numPr>
        <w:spacing w:beforeAutospacing="1" w:afterAutospacing="1" w:line="240" w:lineRule="auto"/>
        <w:jc w:val="both"/>
        <w:rPr>
          <w:rFonts w:eastAsia="Times New Roman"/>
          <w:sz w:val="24"/>
          <w:szCs w:val="24"/>
          <w:lang w:val="de-DE" w:eastAsia="pl-PL"/>
        </w:rPr>
      </w:pPr>
      <w:r w:rsidRPr="000B53AC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Zitate mit einem Umfang von mehr als </w:t>
      </w:r>
      <w:r w:rsidR="67DDC321" w:rsidRPr="000B53AC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200 </w:t>
      </w:r>
      <w:r w:rsidRPr="000B53AC">
        <w:rPr>
          <w:rFonts w:ascii="Times New Roman" w:eastAsia="Times New Roman" w:hAnsi="Times New Roman"/>
          <w:sz w:val="24"/>
          <w:szCs w:val="24"/>
          <w:lang w:val="de-DE" w:eastAsia="pl-PL"/>
        </w:rPr>
        <w:t>Anschlä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gen erscheinen in der Schriftgröße von 10 Punkten</w:t>
      </w:r>
      <w:r w:rsidR="67DDC321" w:rsidRPr="000B53AC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sie werden damit zu Blockzitaten</w:t>
      </w:r>
      <w:r w:rsidR="67DDC321" w:rsidRPr="000B53AC">
        <w:rPr>
          <w:rFonts w:ascii="Times New Roman" w:eastAsia="Times New Roman" w:hAnsi="Times New Roman"/>
          <w:sz w:val="24"/>
          <w:szCs w:val="24"/>
          <w:lang w:val="de-DE" w:eastAsia="pl-PL"/>
        </w:rPr>
        <w:t>).</w:t>
      </w:r>
    </w:p>
    <w:p w:rsidR="67DDC321" w:rsidRPr="00BD6242" w:rsidRDefault="00BD6242" w:rsidP="7E50CB2F">
      <w:pPr>
        <w:pStyle w:val="Akapitzlist"/>
        <w:numPr>
          <w:ilvl w:val="1"/>
          <w:numId w:val="10"/>
        </w:numPr>
        <w:spacing w:beforeAutospacing="1" w:afterAutospacing="1" w:line="240" w:lineRule="auto"/>
        <w:jc w:val="both"/>
        <w:rPr>
          <w:rFonts w:eastAsia="Times New Roman"/>
          <w:sz w:val="24"/>
          <w:szCs w:val="24"/>
          <w:lang w:val="de-DE" w:eastAsia="pl-PL"/>
        </w:rPr>
      </w:pPr>
      <w:r w:rsidRPr="00BD6242">
        <w:rPr>
          <w:rFonts w:ascii="Times New Roman" w:eastAsia="Times New Roman" w:hAnsi="Times New Roman"/>
          <w:sz w:val="24"/>
          <w:szCs w:val="24"/>
          <w:lang w:val="de-DE" w:eastAsia="pl-PL"/>
        </w:rPr>
        <w:t>Bei Anführungen zweiten Grades verwenden Sie bitte die sog.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  <w:r w:rsidRPr="00BD6242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französischen 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Anführungszeichen</w:t>
      </w:r>
      <w:r w:rsidR="67DDC321" w:rsidRPr="00BD6242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(«»), </w:t>
      </w:r>
    </w:p>
    <w:p w:rsidR="67DDC321" w:rsidRPr="00BD6242" w:rsidRDefault="00BD6242" w:rsidP="7E50CB2F">
      <w:pPr>
        <w:pStyle w:val="Akapitzlist"/>
        <w:numPr>
          <w:ilvl w:val="1"/>
          <w:numId w:val="10"/>
        </w:numPr>
        <w:spacing w:beforeAutospacing="1" w:afterAutospacing="1" w:line="240" w:lineRule="auto"/>
        <w:jc w:val="both"/>
        <w:rPr>
          <w:rFonts w:eastAsia="Times New Roman"/>
          <w:sz w:val="24"/>
          <w:szCs w:val="24"/>
          <w:lang w:val="de-DE" w:eastAsia="pl-PL"/>
        </w:rPr>
      </w:pPr>
      <w:r w:rsidRPr="00BD6242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Auslassungen innerhalb von Zitaten werden mit drei Punkten in eckigen 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Klammern </w:t>
      </w:r>
      <w:r w:rsidR="00CA0F23">
        <w:rPr>
          <w:rFonts w:ascii="Times New Roman" w:eastAsia="Times New Roman" w:hAnsi="Times New Roman"/>
          <w:sz w:val="24"/>
          <w:szCs w:val="24"/>
          <w:lang w:val="de-DE" w:eastAsia="pl-PL"/>
        </w:rPr>
        <w:t>kenntlich gemacht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:</w:t>
      </w:r>
      <w:r w:rsidR="67DDC321" w:rsidRPr="00BD6242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[…],</w:t>
      </w:r>
    </w:p>
    <w:p w:rsidR="67DDC321" w:rsidRPr="00336E16" w:rsidRDefault="00BD6242" w:rsidP="7E50CB2F">
      <w:pPr>
        <w:pStyle w:val="Akapitzlist"/>
        <w:numPr>
          <w:ilvl w:val="1"/>
          <w:numId w:val="10"/>
        </w:numPr>
        <w:spacing w:beforeAutospacing="1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35495D">
        <w:rPr>
          <w:rFonts w:ascii="Times New Roman" w:eastAsia="Times New Roman" w:hAnsi="Times New Roman"/>
          <w:sz w:val="24"/>
          <w:szCs w:val="24"/>
          <w:lang w:val="de-DE" w:eastAsia="pl-PL"/>
        </w:rPr>
        <w:t>Bei jeder Hervorhebung</w:t>
      </w:r>
      <w:r w:rsidR="0035495D" w:rsidRPr="0035495D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im Text der Zitierung, vermerken Się bitte in eckigen Kl</w:t>
      </w:r>
      <w:r w:rsidR="0035495D">
        <w:rPr>
          <w:rFonts w:ascii="Times New Roman" w:eastAsia="Times New Roman" w:hAnsi="Times New Roman"/>
          <w:sz w:val="24"/>
          <w:szCs w:val="24"/>
          <w:lang w:val="de-DE" w:eastAsia="pl-PL"/>
        </w:rPr>
        <w:t>ammern, von wem die Hervorhebung im zitierten Text stammt</w:t>
      </w:r>
      <w:r w:rsidR="67DDC321" w:rsidRPr="0035495D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, </w:t>
      </w:r>
      <w:r w:rsidR="0035495D">
        <w:rPr>
          <w:rFonts w:ascii="Times New Roman" w:eastAsia="Times New Roman" w:hAnsi="Times New Roman"/>
          <w:sz w:val="24"/>
          <w:szCs w:val="24"/>
          <w:lang w:val="de-DE" w:eastAsia="pl-PL"/>
        </w:rPr>
        <w:t>z. B.</w:t>
      </w:r>
      <w:r w:rsidR="67DDC321" w:rsidRPr="0035495D">
        <w:rPr>
          <w:rFonts w:ascii="Times New Roman" w:eastAsia="Times New Roman" w:hAnsi="Times New Roman"/>
          <w:sz w:val="24"/>
          <w:szCs w:val="24"/>
          <w:lang w:val="de-DE" w:eastAsia="pl-PL"/>
        </w:rPr>
        <w:t>: „</w:t>
      </w:r>
      <w:r w:rsidR="0035495D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Alles </w:t>
      </w:r>
      <w:r w:rsidR="0035495D" w:rsidRPr="0035495D"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  <w:t>Weibliche</w:t>
      </w:r>
      <w:r w:rsidR="0035495D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zieht uns hinan</w:t>
      </w:r>
      <w:r w:rsidR="67DDC321" w:rsidRPr="0035495D">
        <w:rPr>
          <w:rFonts w:ascii="Times New Roman" w:eastAsia="Times New Roman" w:hAnsi="Times New Roman"/>
          <w:sz w:val="24"/>
          <w:szCs w:val="24"/>
          <w:lang w:val="de-DE" w:eastAsia="pl-PL"/>
        </w:rPr>
        <w:t>” [</w:t>
      </w:r>
      <w:r w:rsidR="0035495D">
        <w:rPr>
          <w:rFonts w:ascii="Times New Roman" w:eastAsia="Times New Roman" w:hAnsi="Times New Roman"/>
          <w:sz w:val="24"/>
          <w:szCs w:val="24"/>
          <w:lang w:val="de-DE" w:eastAsia="pl-PL"/>
        </w:rPr>
        <w:t>Hervorhebung</w:t>
      </w:r>
      <w:r w:rsidR="67DDC321" w:rsidRPr="0035495D">
        <w:rPr>
          <w:rFonts w:ascii="Times New Roman" w:eastAsia="Times New Roman" w:hAnsi="Times New Roman"/>
          <w:sz w:val="24"/>
          <w:szCs w:val="24"/>
          <w:lang w:val="de-DE" w:eastAsia="pl-PL"/>
        </w:rPr>
        <w:t>. – B.</w:t>
      </w:r>
      <w:r w:rsidR="0035495D">
        <w:rPr>
          <w:rFonts w:ascii="Times New Roman" w:eastAsia="Times New Roman" w:hAnsi="Times New Roman"/>
          <w:sz w:val="24"/>
          <w:szCs w:val="24"/>
          <w:lang w:val="de-DE" w:eastAsia="pl-PL"/>
        </w:rPr>
        <w:t>S.</w:t>
      </w:r>
      <w:r w:rsidR="67DDC321" w:rsidRPr="0035495D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] </w:t>
      </w:r>
      <w:r w:rsidR="67DDC321" w:rsidRPr="7E50CB2F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35495D">
        <w:rPr>
          <w:rFonts w:ascii="Times New Roman" w:eastAsia="Times New Roman" w:hAnsi="Times New Roman"/>
          <w:sz w:val="24"/>
          <w:szCs w:val="24"/>
          <w:lang w:eastAsia="pl-PL"/>
        </w:rPr>
        <w:t>Goethe</w:t>
      </w:r>
      <w:r w:rsidR="67DDC321" w:rsidRPr="7E50CB2F">
        <w:rPr>
          <w:rFonts w:ascii="Times New Roman" w:eastAsia="Times New Roman" w:hAnsi="Times New Roman"/>
          <w:sz w:val="24"/>
          <w:szCs w:val="24"/>
          <w:lang w:eastAsia="pl-PL"/>
        </w:rPr>
        <w:t xml:space="preserve"> 5),</w:t>
      </w:r>
    </w:p>
    <w:p w:rsidR="67DDC321" w:rsidRPr="0035495D" w:rsidRDefault="0035495D" w:rsidP="7E50CB2F">
      <w:pPr>
        <w:pStyle w:val="Akapitzlist"/>
        <w:numPr>
          <w:ilvl w:val="1"/>
          <w:numId w:val="10"/>
        </w:numPr>
        <w:spacing w:beforeAutospacing="1" w:afterAutospacing="1" w:line="240" w:lineRule="auto"/>
        <w:jc w:val="both"/>
        <w:rPr>
          <w:rFonts w:eastAsia="Times New Roman"/>
          <w:sz w:val="24"/>
          <w:szCs w:val="24"/>
          <w:lang w:val="de-DE" w:eastAsia="pl-PL"/>
        </w:rPr>
      </w:pPr>
      <w:r w:rsidRPr="0035495D">
        <w:rPr>
          <w:rFonts w:ascii="Times New Roman" w:eastAsia="Times New Roman" w:hAnsi="Times New Roman"/>
          <w:sz w:val="24"/>
          <w:szCs w:val="24"/>
          <w:lang w:val="de-DE" w:eastAsia="pl-PL"/>
        </w:rPr>
        <w:t>Eigene Ergänzungen oder Hinzufügungen innerhalb von Zitaten werden in eckige Klammern gesetzt und mit den Initialien des Autors / der Autorin versehen</w:t>
      </w:r>
      <w:r w:rsidR="67DDC321" w:rsidRPr="0035495D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z. B.</w:t>
      </w:r>
      <w:r w:rsidR="67DDC321" w:rsidRPr="0035495D">
        <w:rPr>
          <w:rFonts w:ascii="Times New Roman" w:eastAsia="Times New Roman" w:hAnsi="Times New Roman"/>
          <w:sz w:val="24"/>
          <w:szCs w:val="24"/>
          <w:lang w:val="de-DE" w:eastAsia="pl-PL"/>
        </w:rPr>
        <w:t>.: „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er</w:t>
      </w:r>
      <w:r w:rsidR="67DDC321" w:rsidRPr="0035495D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[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Goethe</w:t>
      </w:r>
      <w:r w:rsidR="67DDC321" w:rsidRPr="0035495D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– B.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S.</w:t>
      </w:r>
      <w:r w:rsidR="67DDC321" w:rsidRPr="0035495D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] 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schrieb</w:t>
      </w:r>
      <w:r w:rsidR="67DDC321" w:rsidRPr="0035495D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[…]”.</w:t>
      </w:r>
    </w:p>
    <w:p w:rsidR="67DDC321" w:rsidRPr="0035495D" w:rsidRDefault="0035495D" w:rsidP="7E50CB2F">
      <w:pPr>
        <w:pStyle w:val="Akapitzlist"/>
        <w:numPr>
          <w:ilvl w:val="0"/>
          <w:numId w:val="10"/>
        </w:numPr>
        <w:spacing w:beforeAutospacing="1" w:afterAutospacing="1" w:line="240" w:lineRule="auto"/>
        <w:jc w:val="both"/>
        <w:rPr>
          <w:rFonts w:eastAsia="Times New Roman"/>
          <w:sz w:val="24"/>
          <w:szCs w:val="24"/>
          <w:lang w:val="de-DE" w:eastAsia="pl-PL"/>
        </w:rPr>
      </w:pPr>
      <w:r w:rsidRPr="0035495D">
        <w:rPr>
          <w:rFonts w:ascii="Times New Roman" w:eastAsia="Times New Roman" w:hAnsi="Times New Roman"/>
          <w:sz w:val="24"/>
          <w:szCs w:val="24"/>
          <w:lang w:val="de-DE" w:eastAsia="pl-PL"/>
        </w:rPr>
        <w:t>Bei der ersten Erwähnung einer Person</w:t>
      </w:r>
      <w:r w:rsidR="2D2EAE66" w:rsidRPr="0035495D">
        <w:rPr>
          <w:rFonts w:ascii="Times New Roman" w:eastAsia="Times New Roman" w:hAnsi="Times New Roman"/>
          <w:sz w:val="24"/>
          <w:szCs w:val="24"/>
          <w:lang w:val="de-DE" w:eastAsia="pl-PL"/>
        </w:rPr>
        <w:t>:</w:t>
      </w:r>
    </w:p>
    <w:p w:rsidR="2D2EAE66" w:rsidRPr="00336E16" w:rsidRDefault="0035495D" w:rsidP="7E50CB2F">
      <w:pPr>
        <w:pStyle w:val="Akapitzlist"/>
        <w:numPr>
          <w:ilvl w:val="1"/>
          <w:numId w:val="10"/>
        </w:numPr>
        <w:spacing w:beforeAutospacing="1" w:afterAutospacing="1" w:line="240" w:lineRule="auto"/>
        <w:jc w:val="both"/>
        <w:rPr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im Titel</w:t>
      </w:r>
    </w:p>
    <w:p w:rsidR="2D2EAE66" w:rsidRPr="00336E16" w:rsidRDefault="0035495D" w:rsidP="7E50CB2F">
      <w:pPr>
        <w:pStyle w:val="Akapitzlist"/>
        <w:numPr>
          <w:ilvl w:val="1"/>
          <w:numId w:val="10"/>
        </w:numPr>
        <w:spacing w:beforeAutospacing="1" w:afterAutospacing="1" w:line="240" w:lineRule="auto"/>
        <w:jc w:val="both"/>
        <w:rPr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im </w:t>
      </w:r>
      <w:r w:rsidR="00CA0F23">
        <w:rPr>
          <w:rFonts w:ascii="Times New Roman" w:eastAsia="Times New Roman" w:hAnsi="Times New Roman"/>
          <w:sz w:val="24"/>
          <w:szCs w:val="24"/>
          <w:lang w:eastAsia="pl-PL"/>
        </w:rPr>
        <w:t>Fließt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ext</w:t>
      </w:r>
    </w:p>
    <w:p w:rsidR="2D2EAE66" w:rsidRPr="00336E16" w:rsidRDefault="0035495D" w:rsidP="7E50CB2F">
      <w:pPr>
        <w:pStyle w:val="Akapitzlist"/>
        <w:numPr>
          <w:ilvl w:val="1"/>
          <w:numId w:val="10"/>
        </w:numPr>
        <w:spacing w:beforeAutospacing="1" w:afterAutospacing="1" w:line="240" w:lineRule="auto"/>
        <w:jc w:val="both"/>
        <w:rPr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 den Anmerkungen</w:t>
      </w:r>
      <w:r w:rsidR="67DDC321" w:rsidRPr="00336E1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789718CF" w:rsidRPr="0035495D" w:rsidRDefault="0035495D" w:rsidP="004F1F8B">
      <w:pPr>
        <w:spacing w:beforeAutospacing="1" w:afterAutospacing="1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35495D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schreiben Sie bitte alle Vornamen aus </w:t>
      </w:r>
      <w:r w:rsidR="67DDC321" w:rsidRPr="0035495D">
        <w:rPr>
          <w:rFonts w:ascii="Times New Roman" w:eastAsia="Times New Roman" w:hAnsi="Times New Roman"/>
          <w:sz w:val="24"/>
          <w:szCs w:val="24"/>
          <w:lang w:val="de-DE" w:eastAsia="pl-PL"/>
        </w:rPr>
        <w:t>(</w:t>
      </w:r>
      <w:r w:rsidRPr="0035495D">
        <w:rPr>
          <w:rFonts w:ascii="Times New Roman" w:eastAsia="Times New Roman" w:hAnsi="Times New Roman"/>
          <w:sz w:val="24"/>
          <w:szCs w:val="24"/>
          <w:lang w:val="de-DE" w:eastAsia="pl-PL"/>
        </w:rPr>
        <w:t>z B</w:t>
      </w:r>
      <w:r w:rsidR="67DDC321" w:rsidRPr="0035495D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. Stanisław Jerzy Lec), </w:t>
      </w:r>
      <w:r w:rsidRPr="0035495D">
        <w:rPr>
          <w:rFonts w:ascii="Times New Roman" w:eastAsia="Times New Roman" w:hAnsi="Times New Roman"/>
          <w:sz w:val="24"/>
          <w:szCs w:val="24"/>
          <w:lang w:val="de-DE" w:eastAsia="pl-PL"/>
        </w:rPr>
        <w:t>bei allen folgenden Erwä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hnungen verwenden Sie bitte nur noch den Nachnamen</w:t>
      </w:r>
      <w:r w:rsidR="004F1F8B" w:rsidRPr="0035495D">
        <w:rPr>
          <w:rFonts w:ascii="Times New Roman" w:eastAsia="Times New Roman" w:hAnsi="Times New Roman"/>
          <w:sz w:val="24"/>
          <w:szCs w:val="24"/>
          <w:lang w:val="de-DE" w:eastAsia="pl-PL"/>
        </w:rPr>
        <w:t>.</w:t>
      </w:r>
    </w:p>
    <w:p w:rsidR="789718CF" w:rsidRPr="0035495D" w:rsidRDefault="789718CF" w:rsidP="789718CF">
      <w:pPr>
        <w:spacing w:beforeAutospacing="1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</w:pPr>
    </w:p>
    <w:p w:rsidR="00284196" w:rsidRPr="0035495D" w:rsidRDefault="419769C6" w:rsidP="7DFDF2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5495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</w:t>
      </w:r>
      <w:r w:rsidR="009164B7" w:rsidRPr="0035495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. </w:t>
      </w:r>
      <w:r w:rsidR="0035495D" w:rsidRPr="0035495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Quellenangaben im </w:t>
      </w:r>
      <w:r w:rsidR="00CA0F2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Fließt</w:t>
      </w:r>
      <w:r w:rsidR="0035495D" w:rsidRPr="0035495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ext</w:t>
      </w:r>
    </w:p>
    <w:p w:rsidR="00284196" w:rsidRPr="00AA45C8" w:rsidRDefault="0035495D" w:rsidP="7DFDF2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AA45C8">
        <w:rPr>
          <w:rFonts w:ascii="Times New Roman" w:eastAsia="Times New Roman" w:hAnsi="Times New Roman"/>
          <w:sz w:val="24"/>
          <w:szCs w:val="24"/>
          <w:lang w:val="de-DE" w:eastAsia="pl-PL"/>
        </w:rPr>
        <w:t>Bei einer Quellenangabe im Haupttext bitte den Nachnamen des jeweiligen Autors und die Seitenangabe</w:t>
      </w:r>
      <w:r w:rsidR="00AA45C8" w:rsidRPr="00AA45C8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in </w:t>
      </w:r>
      <w:r w:rsidR="00AA45C8">
        <w:rPr>
          <w:rFonts w:ascii="Times New Roman" w:eastAsia="Times New Roman" w:hAnsi="Times New Roman"/>
          <w:sz w:val="24"/>
          <w:szCs w:val="24"/>
          <w:lang w:val="de-DE" w:eastAsia="pl-PL"/>
        </w:rPr>
        <w:t>runden Klammern angeben</w:t>
      </w:r>
      <w:r w:rsidR="00EA6EBE" w:rsidRPr="00AA45C8">
        <w:rPr>
          <w:rFonts w:ascii="Times New Roman" w:eastAsia="Times New Roman" w:hAnsi="Times New Roman"/>
          <w:sz w:val="24"/>
          <w:szCs w:val="24"/>
          <w:lang w:val="de-DE" w:eastAsia="pl-PL"/>
        </w:rPr>
        <w:t>:</w:t>
      </w:r>
    </w:p>
    <w:p w:rsidR="7DFDF286" w:rsidRPr="001D5D57" w:rsidRDefault="00EA6EBE" w:rsidP="7DFDF286">
      <w:pPr>
        <w:spacing w:beforeAutospacing="1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1D5D57">
        <w:rPr>
          <w:rFonts w:ascii="Times New Roman" w:eastAsia="Times New Roman" w:hAnsi="Times New Roman"/>
          <w:sz w:val="24"/>
          <w:szCs w:val="24"/>
          <w:lang w:val="de-DE" w:eastAsia="pl-PL"/>
        </w:rPr>
        <w:t>(</w:t>
      </w:r>
      <w:r w:rsidR="001D5D57" w:rsidRPr="001D5D57">
        <w:rPr>
          <w:rFonts w:ascii="Times New Roman" w:eastAsia="Times New Roman" w:hAnsi="Times New Roman"/>
          <w:sz w:val="24"/>
          <w:szCs w:val="24"/>
          <w:lang w:val="de-DE" w:eastAsia="pl-PL"/>
        </w:rPr>
        <w:t>Neumann</w:t>
      </w:r>
      <w:r w:rsidRPr="001D5D57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23)</w:t>
      </w:r>
    </w:p>
    <w:p w:rsidR="001D5D57" w:rsidRDefault="00AA45C8" w:rsidP="7DFDF2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302EBB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Wenn im Beitrag aus mehreren Texten desselben Autors zitiert wird, </w:t>
      </w:r>
      <w:r w:rsidR="00CA0F23">
        <w:rPr>
          <w:rFonts w:ascii="Times New Roman" w:eastAsia="Times New Roman" w:hAnsi="Times New Roman"/>
          <w:sz w:val="24"/>
          <w:szCs w:val="24"/>
          <w:lang w:val="de-DE" w:eastAsia="pl-PL"/>
        </w:rPr>
        <w:t>ist</w:t>
      </w:r>
      <w:r w:rsidRPr="00302EBB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das Erscheinungsjahr de</w:t>
      </w:r>
      <w:r w:rsidR="00302EBB" w:rsidRPr="00302EBB">
        <w:rPr>
          <w:rFonts w:ascii="Times New Roman" w:eastAsia="Times New Roman" w:hAnsi="Times New Roman"/>
          <w:sz w:val="24"/>
          <w:szCs w:val="24"/>
          <w:lang w:val="de-DE" w:eastAsia="pl-PL"/>
        </w:rPr>
        <w:t>r</w:t>
      </w:r>
      <w:r w:rsidRPr="00302EBB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jeweils zitierten </w:t>
      </w:r>
      <w:r w:rsidR="00302EBB" w:rsidRPr="00302EBB">
        <w:rPr>
          <w:rFonts w:ascii="Times New Roman" w:eastAsia="Times New Roman" w:hAnsi="Times New Roman"/>
          <w:sz w:val="24"/>
          <w:szCs w:val="24"/>
          <w:lang w:val="de-DE" w:eastAsia="pl-PL"/>
        </w:rPr>
        <w:t>Quelle anzugeben</w:t>
      </w:r>
      <w:r w:rsidR="00EA6EBE" w:rsidRPr="00302EBB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, </w:t>
      </w:r>
      <w:r w:rsidR="00302EBB">
        <w:rPr>
          <w:rFonts w:ascii="Times New Roman" w:eastAsia="Times New Roman" w:hAnsi="Times New Roman"/>
          <w:sz w:val="24"/>
          <w:szCs w:val="24"/>
          <w:lang w:val="de-DE" w:eastAsia="pl-PL"/>
        </w:rPr>
        <w:t>vor der Seitenangabe ist in diesem Falle ein Doppelpunkt</w:t>
      </w:r>
      <w:r w:rsidR="00EA6EBE" w:rsidRPr="00302EBB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  <w:r w:rsidR="00302EBB">
        <w:rPr>
          <w:rFonts w:ascii="Times New Roman" w:eastAsia="Times New Roman" w:hAnsi="Times New Roman"/>
          <w:sz w:val="24"/>
          <w:szCs w:val="24"/>
          <w:lang w:val="de-DE" w:eastAsia="pl-PL"/>
        </w:rPr>
        <w:t>einzufügen</w:t>
      </w:r>
      <w:r w:rsidR="001D5D57">
        <w:rPr>
          <w:rFonts w:ascii="Times New Roman" w:eastAsia="Times New Roman" w:hAnsi="Times New Roman"/>
          <w:sz w:val="24"/>
          <w:szCs w:val="24"/>
          <w:lang w:val="de-DE" w:eastAsia="pl-PL"/>
        </w:rPr>
        <w:t>:</w:t>
      </w:r>
    </w:p>
    <w:p w:rsidR="00BC6159" w:rsidRPr="00302EBB" w:rsidRDefault="00EA6EBE" w:rsidP="7DFDF2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302EBB">
        <w:rPr>
          <w:lang w:val="de-DE"/>
        </w:rPr>
        <w:br/>
      </w:r>
      <w:r w:rsidR="00BC6159" w:rsidRPr="00302EBB">
        <w:rPr>
          <w:rFonts w:ascii="Times New Roman" w:eastAsia="Times New Roman" w:hAnsi="Times New Roman"/>
          <w:sz w:val="24"/>
          <w:szCs w:val="24"/>
          <w:lang w:val="de-DE" w:eastAsia="pl-PL"/>
        </w:rPr>
        <w:t>(</w:t>
      </w:r>
      <w:r w:rsidR="001D5D57">
        <w:rPr>
          <w:rFonts w:ascii="Times New Roman" w:eastAsia="Times New Roman" w:hAnsi="Times New Roman"/>
          <w:sz w:val="24"/>
          <w:szCs w:val="24"/>
          <w:lang w:val="de-DE" w:eastAsia="pl-PL"/>
        </w:rPr>
        <w:t>Neumann</w:t>
      </w:r>
      <w:r w:rsidR="00BC6159" w:rsidRPr="00302EBB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199</w:t>
      </w:r>
      <w:r w:rsidR="001D5D57">
        <w:rPr>
          <w:rFonts w:ascii="Times New Roman" w:eastAsia="Times New Roman" w:hAnsi="Times New Roman"/>
          <w:sz w:val="24"/>
          <w:szCs w:val="24"/>
          <w:lang w:val="de-DE" w:eastAsia="pl-PL"/>
        </w:rPr>
        <w:t>5</w:t>
      </w:r>
      <w:r w:rsidR="00BC6159" w:rsidRPr="00302EBB">
        <w:rPr>
          <w:rFonts w:ascii="Times New Roman" w:eastAsia="Times New Roman" w:hAnsi="Times New Roman"/>
          <w:sz w:val="24"/>
          <w:szCs w:val="24"/>
          <w:lang w:val="de-DE" w:eastAsia="pl-PL"/>
        </w:rPr>
        <w:t>: 23)</w:t>
      </w:r>
    </w:p>
    <w:p w:rsidR="7DFDF286" w:rsidRPr="00302EBB" w:rsidRDefault="7DFDF286" w:rsidP="7DFDF286">
      <w:pPr>
        <w:spacing w:beforeAutospacing="1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</w:p>
    <w:p w:rsidR="17114FF2" w:rsidRPr="00302EBB" w:rsidRDefault="00302EBB" w:rsidP="789718CF">
      <w:pPr>
        <w:spacing w:beforeAutospacing="1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302EBB">
        <w:rPr>
          <w:rFonts w:ascii="Times New Roman" w:eastAsia="Times New Roman" w:hAnsi="Times New Roman"/>
          <w:sz w:val="24"/>
          <w:szCs w:val="24"/>
          <w:lang w:val="de-DE"/>
        </w:rPr>
        <w:t>Wenn im Beitrag mehrere Texte desselben Autors angeführt werden, die im gleichen Jahr erschienen</w:t>
      </w:r>
      <w:r>
        <w:rPr>
          <w:rFonts w:ascii="Times New Roman" w:eastAsia="Times New Roman" w:hAnsi="Times New Roman"/>
          <w:sz w:val="24"/>
          <w:szCs w:val="24"/>
          <w:lang w:val="de-DE"/>
        </w:rPr>
        <w:t xml:space="preserve"> sind, wird an das Erscheinungsjahr </w:t>
      </w:r>
      <w:r w:rsidR="17114FF2" w:rsidRPr="00302EBB">
        <w:rPr>
          <w:rFonts w:ascii="Times New Roman" w:eastAsia="Times New Roman" w:hAnsi="Times New Roman"/>
          <w:sz w:val="24"/>
          <w:szCs w:val="24"/>
          <w:lang w:val="de-DE"/>
        </w:rPr>
        <w:t xml:space="preserve">„a”, „b” </w:t>
      </w:r>
      <w:r>
        <w:rPr>
          <w:rFonts w:ascii="Times New Roman" w:eastAsia="Times New Roman" w:hAnsi="Times New Roman"/>
          <w:sz w:val="24"/>
          <w:szCs w:val="24"/>
          <w:lang w:val="de-DE"/>
        </w:rPr>
        <w:t>usw. anzufügen</w:t>
      </w:r>
      <w:r w:rsidR="17114FF2" w:rsidRPr="00302EBB">
        <w:rPr>
          <w:rFonts w:ascii="Times New Roman" w:eastAsia="Times New Roman" w:hAnsi="Times New Roman"/>
          <w:sz w:val="24"/>
          <w:szCs w:val="24"/>
          <w:lang w:val="de-DE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de-DE"/>
        </w:rPr>
        <w:t>z. B.</w:t>
      </w:r>
    </w:p>
    <w:p w:rsidR="17114FF2" w:rsidRPr="001D5D57" w:rsidRDefault="17114FF2" w:rsidP="789718CF">
      <w:pPr>
        <w:spacing w:beforeAutospacing="1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1D5D57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(</w:t>
      </w:r>
      <w:r w:rsidR="001D5D57" w:rsidRPr="001D5D57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Neumann</w:t>
      </w:r>
      <w:r w:rsidRPr="001D5D57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 199</w:t>
      </w:r>
      <w:r w:rsidR="001D5D57" w:rsidRPr="001D5D57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5</w:t>
      </w:r>
      <w:r w:rsidRPr="001D5D57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a: 23)</w:t>
      </w:r>
    </w:p>
    <w:p w:rsidR="17114FF2" w:rsidRPr="001D5D57" w:rsidRDefault="17114FF2" w:rsidP="789718CF">
      <w:pPr>
        <w:spacing w:beforeAutospacing="1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1D5D57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(</w:t>
      </w:r>
      <w:r w:rsidR="001D5D57" w:rsidRPr="001D5D57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Neumann</w:t>
      </w:r>
      <w:r w:rsidRPr="001D5D57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 199</w:t>
      </w:r>
      <w:r w:rsidR="001D5D57" w:rsidRPr="001D5D57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5</w:t>
      </w:r>
      <w:r w:rsidRPr="001D5D57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b: 40)</w:t>
      </w:r>
    </w:p>
    <w:p w:rsidR="7DFDF286" w:rsidRPr="001D5D57" w:rsidRDefault="17114FF2" w:rsidP="7DFDF286">
      <w:pPr>
        <w:spacing w:beforeAutospacing="1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1D5D57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(</w:t>
      </w:r>
      <w:r w:rsidR="001D5D57" w:rsidRPr="001D5D57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Schmidt</w:t>
      </w:r>
      <w:r w:rsidRPr="001D5D57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 1990c: 7)</w:t>
      </w:r>
    </w:p>
    <w:p w:rsidR="00BC6159" w:rsidRPr="002961E7" w:rsidRDefault="002961E7" w:rsidP="7DFDF2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61E7">
        <w:rPr>
          <w:rFonts w:ascii="Times New Roman" w:eastAsia="Times New Roman" w:hAnsi="Times New Roman"/>
          <w:sz w:val="24"/>
          <w:szCs w:val="24"/>
          <w:lang w:val="de-DE" w:eastAsia="pl-PL"/>
        </w:rPr>
        <w:t>Wenn der zitierte Text z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wei oder drei</w:t>
      </w:r>
      <w:r w:rsidRPr="002961E7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Autor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en</w:t>
      </w:r>
      <w:r w:rsidRPr="002961E7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hat, so werden deren Nachnamen durch ein Komma voneinander </w:t>
      </w:r>
      <w:r w:rsidR="00CA0F23">
        <w:rPr>
          <w:rFonts w:ascii="Times New Roman" w:eastAsia="Times New Roman" w:hAnsi="Times New Roman"/>
          <w:sz w:val="24"/>
          <w:szCs w:val="24"/>
          <w:lang w:val="de-DE" w:eastAsia="pl-PL"/>
        </w:rPr>
        <w:t>ab</w:t>
      </w:r>
      <w:r w:rsidRPr="002961E7">
        <w:rPr>
          <w:rFonts w:ascii="Times New Roman" w:eastAsia="Times New Roman" w:hAnsi="Times New Roman"/>
          <w:sz w:val="24"/>
          <w:szCs w:val="24"/>
          <w:lang w:val="de-DE" w:eastAsia="pl-PL"/>
        </w:rPr>
        <w:t>getrennt</w:t>
      </w:r>
      <w:r w:rsidR="00BC6159" w:rsidRPr="002961E7">
        <w:rPr>
          <w:rFonts w:ascii="Times New Roman" w:eastAsia="Times New Roman" w:hAnsi="Times New Roman"/>
          <w:sz w:val="24"/>
          <w:szCs w:val="24"/>
          <w:lang w:val="de-DE" w:eastAsia="pl-PL"/>
        </w:rPr>
        <w:t>:</w:t>
      </w:r>
    </w:p>
    <w:p w:rsidR="00BC6159" w:rsidRPr="001D5D57" w:rsidRDefault="00BC6159" w:rsidP="78971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1D5D57">
        <w:rPr>
          <w:rFonts w:ascii="Times New Roman" w:eastAsia="Times New Roman" w:hAnsi="Times New Roman"/>
          <w:sz w:val="24"/>
          <w:szCs w:val="24"/>
          <w:lang w:val="de-DE" w:eastAsia="pl-PL"/>
        </w:rPr>
        <w:t>(</w:t>
      </w:r>
      <w:r w:rsidR="001D5D57">
        <w:rPr>
          <w:rFonts w:ascii="Times New Roman" w:eastAsia="Times New Roman" w:hAnsi="Times New Roman"/>
          <w:sz w:val="24"/>
          <w:szCs w:val="24"/>
          <w:lang w:val="de-DE" w:eastAsia="pl-PL"/>
        </w:rPr>
        <w:t>Paech</w:t>
      </w:r>
      <w:r w:rsidRPr="001D5D57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, </w:t>
      </w:r>
      <w:r w:rsidR="001D5D57" w:rsidRPr="001D5D57">
        <w:rPr>
          <w:rFonts w:ascii="Times New Roman" w:eastAsia="Times New Roman" w:hAnsi="Times New Roman"/>
          <w:sz w:val="24"/>
          <w:szCs w:val="24"/>
          <w:lang w:val="de-DE" w:eastAsia="pl-PL"/>
        </w:rPr>
        <w:t>Schröter</w:t>
      </w:r>
      <w:r w:rsidRPr="001D5D57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  <w:r w:rsidR="5F2C27EC" w:rsidRPr="001D5D57">
        <w:rPr>
          <w:rFonts w:ascii="Times New Roman" w:eastAsia="Times New Roman" w:hAnsi="Times New Roman"/>
          <w:sz w:val="24"/>
          <w:szCs w:val="24"/>
          <w:lang w:val="de-DE" w:eastAsia="pl-PL"/>
        </w:rPr>
        <w:t>20</w:t>
      </w:r>
      <w:r w:rsidR="00537221">
        <w:rPr>
          <w:rFonts w:ascii="Times New Roman" w:eastAsia="Times New Roman" w:hAnsi="Times New Roman"/>
          <w:sz w:val="24"/>
          <w:szCs w:val="24"/>
          <w:lang w:val="de-DE" w:eastAsia="pl-PL"/>
        </w:rPr>
        <w:t>08</w:t>
      </w:r>
      <w:r w:rsidR="5F2C27EC" w:rsidRPr="001D5D57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a: </w:t>
      </w:r>
      <w:r w:rsidRPr="001D5D57">
        <w:rPr>
          <w:rFonts w:ascii="Times New Roman" w:eastAsia="Times New Roman" w:hAnsi="Times New Roman"/>
          <w:sz w:val="24"/>
          <w:szCs w:val="24"/>
          <w:lang w:val="de-DE" w:eastAsia="pl-PL"/>
        </w:rPr>
        <w:t>23)</w:t>
      </w:r>
    </w:p>
    <w:p w:rsidR="28B69C04" w:rsidRPr="001D5D57" w:rsidRDefault="28B69C04" w:rsidP="585B753C">
      <w:pPr>
        <w:spacing w:beforeAutospacing="1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1D5D57">
        <w:rPr>
          <w:rFonts w:ascii="Times New Roman" w:eastAsia="Times New Roman" w:hAnsi="Times New Roman"/>
          <w:sz w:val="24"/>
          <w:szCs w:val="24"/>
          <w:lang w:val="de-DE" w:eastAsia="pl-PL"/>
        </w:rPr>
        <w:t>(</w:t>
      </w:r>
      <w:r w:rsidR="001D5D57">
        <w:rPr>
          <w:rFonts w:ascii="Times New Roman" w:eastAsia="Times New Roman" w:hAnsi="Times New Roman"/>
          <w:sz w:val="24"/>
          <w:szCs w:val="24"/>
          <w:lang w:val="de-DE" w:eastAsia="pl-PL"/>
        </w:rPr>
        <w:t>Paech, Schröter</w:t>
      </w:r>
      <w:r w:rsidR="06BDF168" w:rsidRPr="001D5D57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20</w:t>
      </w:r>
      <w:r w:rsidR="00537221">
        <w:rPr>
          <w:rFonts w:ascii="Times New Roman" w:eastAsia="Times New Roman" w:hAnsi="Times New Roman"/>
          <w:sz w:val="24"/>
          <w:szCs w:val="24"/>
          <w:lang w:val="de-DE" w:eastAsia="pl-PL"/>
        </w:rPr>
        <w:t>08</w:t>
      </w:r>
      <w:r w:rsidR="06BDF168" w:rsidRPr="001D5D57">
        <w:rPr>
          <w:rFonts w:ascii="Times New Roman" w:eastAsia="Times New Roman" w:hAnsi="Times New Roman"/>
          <w:sz w:val="24"/>
          <w:szCs w:val="24"/>
          <w:lang w:val="de-DE" w:eastAsia="pl-PL"/>
        </w:rPr>
        <w:t>:</w:t>
      </w:r>
      <w:r w:rsidRPr="001D5D57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  <w:r w:rsidR="37B81B41" w:rsidRPr="001D5D57">
        <w:rPr>
          <w:rFonts w:ascii="Times New Roman" w:eastAsia="Times New Roman" w:hAnsi="Times New Roman"/>
          <w:sz w:val="24"/>
          <w:szCs w:val="24"/>
          <w:lang w:val="de-DE" w:eastAsia="pl-PL"/>
        </w:rPr>
        <w:t>45</w:t>
      </w:r>
      <w:r w:rsidRPr="001D5D57">
        <w:rPr>
          <w:rFonts w:ascii="Times New Roman" w:eastAsia="Times New Roman" w:hAnsi="Times New Roman"/>
          <w:sz w:val="24"/>
          <w:szCs w:val="24"/>
          <w:lang w:val="de-DE" w:eastAsia="pl-PL"/>
        </w:rPr>
        <w:t>)</w:t>
      </w:r>
    </w:p>
    <w:p w:rsidR="001D5D57" w:rsidRDefault="002961E7" w:rsidP="7DFDF2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61E7">
        <w:rPr>
          <w:rFonts w:ascii="Times New Roman" w:eastAsia="Times New Roman" w:hAnsi="Times New Roman"/>
          <w:sz w:val="24"/>
          <w:szCs w:val="24"/>
          <w:lang w:val="de-DE" w:eastAsia="pl-PL"/>
        </w:rPr>
        <w:t>Wenn der zitierte Text mehr als drei Autoren hat, geben Sie die Quelle bitte nach folgendem Muster an:</w:t>
      </w:r>
    </w:p>
    <w:p w:rsidR="7DFDF286" w:rsidRPr="002961E7" w:rsidRDefault="00EA6EBE" w:rsidP="001D5D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61E7">
        <w:rPr>
          <w:lang w:val="de-DE"/>
        </w:rPr>
        <w:br/>
      </w:r>
      <w:r w:rsidR="00BC6159" w:rsidRPr="002961E7">
        <w:rPr>
          <w:rFonts w:ascii="Times New Roman" w:eastAsia="Times New Roman" w:hAnsi="Times New Roman"/>
          <w:sz w:val="24"/>
          <w:szCs w:val="24"/>
          <w:lang w:val="de-DE" w:eastAsia="pl-PL"/>
        </w:rPr>
        <w:t>(</w:t>
      </w:r>
      <w:r w:rsidR="00F7681A">
        <w:rPr>
          <w:rFonts w:ascii="Times New Roman" w:eastAsia="Times New Roman" w:hAnsi="Times New Roman"/>
          <w:sz w:val="24"/>
          <w:szCs w:val="24"/>
          <w:lang w:val="de-DE" w:eastAsia="pl-PL"/>
        </w:rPr>
        <w:t>Neumann</w:t>
      </w:r>
      <w:r w:rsidR="00BC6159" w:rsidRPr="002961E7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  <w:r w:rsidR="002961E7">
        <w:rPr>
          <w:rFonts w:ascii="Times New Roman" w:eastAsia="Times New Roman" w:hAnsi="Times New Roman"/>
          <w:sz w:val="24"/>
          <w:szCs w:val="24"/>
          <w:lang w:val="de-DE" w:eastAsia="pl-PL"/>
        </w:rPr>
        <w:t>u. a</w:t>
      </w:r>
      <w:r w:rsidR="00BC6159" w:rsidRPr="002961E7">
        <w:rPr>
          <w:rFonts w:ascii="Times New Roman" w:eastAsia="Times New Roman" w:hAnsi="Times New Roman"/>
          <w:sz w:val="24"/>
          <w:szCs w:val="24"/>
          <w:lang w:val="de-DE" w:eastAsia="pl-PL"/>
        </w:rPr>
        <w:t>. 23)</w:t>
      </w:r>
    </w:p>
    <w:p w:rsidR="7DFDF286" w:rsidRPr="002961E7" w:rsidRDefault="002961E7" w:rsidP="6069DBC5">
      <w:pPr>
        <w:spacing w:beforeAutospacing="1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61E7">
        <w:rPr>
          <w:rFonts w:ascii="Times New Roman" w:eastAsia="Times New Roman" w:hAnsi="Times New Roman"/>
          <w:sz w:val="24"/>
          <w:szCs w:val="24"/>
          <w:lang w:val="de-DE" w:eastAsia="pl-PL"/>
        </w:rPr>
        <w:t>Wenn aus einem Sammelband zitiert wird, geben Sie bitte die Nach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namen des Herausgebers / der Herausgeberin bzw. gegebenenfalls der Herausgeber*innen an</w:t>
      </w:r>
      <w:r w:rsidR="4624A737" w:rsidRPr="002961E7">
        <w:rPr>
          <w:rFonts w:ascii="Times New Roman" w:eastAsia="Times New Roman" w:hAnsi="Times New Roman"/>
          <w:sz w:val="24"/>
          <w:szCs w:val="24"/>
          <w:lang w:val="de-DE" w:eastAsia="pl-PL"/>
        </w:rPr>
        <w:t>:</w:t>
      </w:r>
    </w:p>
    <w:p w:rsidR="7DFDF286" w:rsidRDefault="4624A737" w:rsidP="6069DBC5">
      <w:pPr>
        <w:spacing w:beforeAutospacing="1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6069DBC5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F7681A">
        <w:rPr>
          <w:rFonts w:ascii="Times New Roman" w:eastAsia="Times New Roman" w:hAnsi="Times New Roman"/>
          <w:sz w:val="24"/>
          <w:szCs w:val="24"/>
          <w:lang w:eastAsia="pl-PL"/>
        </w:rPr>
        <w:t>Schneider</w:t>
      </w:r>
      <w:r w:rsidRPr="6069DBC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484CCC6E" w:rsidRPr="6069DBC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7681A">
        <w:rPr>
          <w:rFonts w:ascii="Times New Roman" w:eastAsia="Times New Roman" w:hAnsi="Times New Roman"/>
          <w:sz w:val="24"/>
          <w:szCs w:val="24"/>
          <w:lang w:eastAsia="pl-PL"/>
        </w:rPr>
        <w:t>Pfotenhauer</w:t>
      </w:r>
      <w:r w:rsidR="484CCC6E" w:rsidRPr="6069DBC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2961E7">
        <w:rPr>
          <w:rFonts w:ascii="Times New Roman" w:eastAsia="Times New Roman" w:hAnsi="Times New Roman"/>
          <w:sz w:val="24"/>
          <w:szCs w:val="24"/>
          <w:lang w:eastAsia="pl-PL"/>
        </w:rPr>
        <w:t>hrsg</w:t>
      </w:r>
      <w:r w:rsidR="484CCC6E" w:rsidRPr="6069DBC5">
        <w:rPr>
          <w:rFonts w:ascii="Times New Roman" w:eastAsia="Times New Roman" w:hAnsi="Times New Roman"/>
          <w:sz w:val="24"/>
          <w:szCs w:val="24"/>
          <w:lang w:eastAsia="pl-PL"/>
        </w:rPr>
        <w:t>. 5)</w:t>
      </w:r>
    </w:p>
    <w:p w:rsidR="00BC6159" w:rsidRDefault="002961E7" w:rsidP="6069DB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2961E7">
        <w:rPr>
          <w:rFonts w:ascii="Times New Roman" w:eastAsia="Times New Roman" w:hAnsi="Times New Roman"/>
          <w:sz w:val="24"/>
          <w:szCs w:val="24"/>
          <w:lang w:val="de-DE"/>
        </w:rPr>
        <w:t>Falls in einem Dokument (z. B. einer Internetquelle) kein Autor vermerkt ist, rückt in der Quellenangabe der Texttitel an die Stelle de</w:t>
      </w:r>
      <w:r>
        <w:rPr>
          <w:rFonts w:ascii="Times New Roman" w:eastAsia="Times New Roman" w:hAnsi="Times New Roman"/>
          <w:sz w:val="24"/>
          <w:szCs w:val="24"/>
          <w:lang w:val="de-DE"/>
        </w:rPr>
        <w:t>r</w:t>
      </w:r>
      <w:r w:rsidRPr="002961E7">
        <w:rPr>
          <w:rFonts w:ascii="Times New Roman" w:eastAsia="Times New Roman" w:hAnsi="Times New Roman"/>
          <w:sz w:val="24"/>
          <w:szCs w:val="24"/>
          <w:lang w:val="de-DE"/>
        </w:rPr>
        <w:t xml:space="preserve"> Autor</w:t>
      </w:r>
      <w:r>
        <w:rPr>
          <w:rFonts w:ascii="Times New Roman" w:eastAsia="Times New Roman" w:hAnsi="Times New Roman"/>
          <w:sz w:val="24"/>
          <w:szCs w:val="24"/>
          <w:lang w:val="de-DE"/>
        </w:rPr>
        <w:t>enangabe</w:t>
      </w:r>
      <w:r w:rsidR="67B524FB" w:rsidRPr="002961E7">
        <w:rPr>
          <w:rFonts w:ascii="Times New Roman" w:eastAsia="Times New Roman" w:hAnsi="Times New Roman"/>
          <w:sz w:val="24"/>
          <w:szCs w:val="24"/>
          <w:lang w:val="de-DE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de-DE"/>
        </w:rPr>
        <w:t>wenn dieser länger als drei Wörter sein sollte, wird er entsprechend gekürzt</w:t>
      </w:r>
      <w:r w:rsidR="67B524FB" w:rsidRPr="002961E7">
        <w:rPr>
          <w:rFonts w:ascii="Times New Roman" w:eastAsia="Times New Roman" w:hAnsi="Times New Roman"/>
          <w:sz w:val="24"/>
          <w:szCs w:val="24"/>
          <w:lang w:val="de-DE"/>
        </w:rPr>
        <w:t>)</w:t>
      </w:r>
      <w:r w:rsidR="27FF63FF" w:rsidRPr="002961E7">
        <w:rPr>
          <w:rFonts w:ascii="Times New Roman" w:eastAsia="Times New Roman" w:hAnsi="Times New Roman"/>
          <w:sz w:val="24"/>
          <w:szCs w:val="24"/>
          <w:lang w:val="de-DE"/>
        </w:rPr>
        <w:t>:</w:t>
      </w:r>
    </w:p>
    <w:p w:rsidR="00F7681A" w:rsidRPr="002961E7" w:rsidRDefault="00F7681A" w:rsidP="6069DB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</w:p>
    <w:p w:rsidR="00BC6159" w:rsidRDefault="1E440DEA" w:rsidP="6069DBC5">
      <w:pPr>
        <w:spacing w:after="0" w:line="240" w:lineRule="auto"/>
        <w:jc w:val="both"/>
      </w:pPr>
      <w:r w:rsidRPr="6069DBC5">
        <w:rPr>
          <w:rFonts w:ascii="Times New Roman" w:eastAsia="Times New Roman" w:hAnsi="Times New Roman"/>
          <w:sz w:val="24"/>
          <w:szCs w:val="24"/>
        </w:rPr>
        <w:t>(</w:t>
      </w:r>
      <w:r w:rsidR="002961E7" w:rsidRPr="002961E7">
        <w:rPr>
          <w:rFonts w:ascii="Times New Roman" w:eastAsia="Times New Roman" w:hAnsi="Times New Roman"/>
          <w:i/>
          <w:iCs/>
          <w:sz w:val="24"/>
          <w:szCs w:val="24"/>
        </w:rPr>
        <w:t>Formen der Zusammenarbeit</w:t>
      </w:r>
      <w:r w:rsidR="002961E7">
        <w:rPr>
          <w:rFonts w:ascii="Times New Roman" w:eastAsia="Times New Roman" w:hAnsi="Times New Roman"/>
          <w:sz w:val="24"/>
          <w:szCs w:val="24"/>
        </w:rPr>
        <w:t xml:space="preserve"> …</w:t>
      </w:r>
      <w:r w:rsidR="67B524FB" w:rsidRPr="6069DBC5">
        <w:rPr>
          <w:rFonts w:ascii="Times New Roman" w:eastAsia="Times New Roman" w:hAnsi="Times New Roman"/>
          <w:sz w:val="24"/>
          <w:szCs w:val="24"/>
        </w:rPr>
        <w:t xml:space="preserve"> 7</w:t>
      </w:r>
      <w:r w:rsidR="3638A45D" w:rsidRPr="6069DBC5">
        <w:rPr>
          <w:rFonts w:ascii="Times New Roman" w:eastAsia="Times New Roman" w:hAnsi="Times New Roman"/>
          <w:sz w:val="24"/>
          <w:szCs w:val="24"/>
        </w:rPr>
        <w:t>)</w:t>
      </w:r>
    </w:p>
    <w:p w:rsidR="00BC6159" w:rsidRDefault="00BC6159" w:rsidP="6069DBC5">
      <w:pPr>
        <w:spacing w:after="0" w:line="240" w:lineRule="auto"/>
        <w:jc w:val="both"/>
      </w:pPr>
    </w:p>
    <w:p w:rsidR="00BC6159" w:rsidRDefault="001D5D57" w:rsidP="6069DB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1D5D57">
        <w:rPr>
          <w:rFonts w:ascii="Times New Roman" w:eastAsia="Times New Roman" w:hAnsi="Times New Roman"/>
          <w:sz w:val="24"/>
          <w:szCs w:val="24"/>
          <w:lang w:val="de-DE"/>
        </w:rPr>
        <w:t xml:space="preserve">Falls in einer Internetquelle nicht das Jahr der Herausgabe bzw. Erscheinungsjahr erwähnt sein sollte, wird an dieser Stelle das Jahr des Zugriffs </w:t>
      </w:r>
      <w:r w:rsidR="00CA0F23">
        <w:rPr>
          <w:rFonts w:ascii="Times New Roman" w:eastAsia="Times New Roman" w:hAnsi="Times New Roman"/>
          <w:sz w:val="24"/>
          <w:szCs w:val="24"/>
          <w:lang w:val="de-DE"/>
        </w:rPr>
        <w:t>angegeben</w:t>
      </w:r>
      <w:r w:rsidR="7C543CE1" w:rsidRPr="001D5D57">
        <w:rPr>
          <w:rFonts w:ascii="Times New Roman" w:eastAsia="Times New Roman" w:hAnsi="Times New Roman"/>
          <w:sz w:val="24"/>
          <w:szCs w:val="24"/>
          <w:lang w:val="de-DE"/>
        </w:rPr>
        <w:t>:</w:t>
      </w:r>
    </w:p>
    <w:p w:rsidR="001D5D57" w:rsidRPr="001D5D57" w:rsidRDefault="001D5D57" w:rsidP="6069DBC5">
      <w:pPr>
        <w:spacing w:after="0" w:line="240" w:lineRule="auto"/>
        <w:jc w:val="both"/>
        <w:rPr>
          <w:lang w:val="de-DE"/>
        </w:rPr>
      </w:pPr>
    </w:p>
    <w:p w:rsidR="00BC6159" w:rsidRDefault="149896A8" w:rsidP="6069DBC5">
      <w:pPr>
        <w:spacing w:after="0" w:line="240" w:lineRule="auto"/>
        <w:jc w:val="both"/>
      </w:pPr>
      <w:r w:rsidRPr="6069DBC5">
        <w:rPr>
          <w:rFonts w:ascii="Times New Roman" w:eastAsia="Times New Roman" w:hAnsi="Times New Roman"/>
          <w:sz w:val="24"/>
          <w:szCs w:val="24"/>
        </w:rPr>
        <w:t>(</w:t>
      </w:r>
      <w:r w:rsidR="00F7681A">
        <w:rPr>
          <w:rFonts w:ascii="Times New Roman" w:eastAsia="Times New Roman" w:hAnsi="Times New Roman"/>
          <w:sz w:val="24"/>
          <w:szCs w:val="24"/>
        </w:rPr>
        <w:t>Neumann</w:t>
      </w:r>
      <w:r w:rsidR="67B524FB" w:rsidRPr="6069DBC5">
        <w:rPr>
          <w:rFonts w:ascii="Times New Roman" w:eastAsia="Times New Roman" w:hAnsi="Times New Roman"/>
          <w:sz w:val="24"/>
          <w:szCs w:val="24"/>
        </w:rPr>
        <w:t xml:space="preserve">, </w:t>
      </w:r>
      <w:r w:rsidR="001D5D57">
        <w:rPr>
          <w:rFonts w:ascii="Times New Roman" w:eastAsia="Times New Roman" w:hAnsi="Times New Roman"/>
          <w:sz w:val="24"/>
          <w:szCs w:val="24"/>
        </w:rPr>
        <w:t>Zugriff</w:t>
      </w:r>
      <w:r w:rsidR="67B524FB" w:rsidRPr="6069DBC5">
        <w:rPr>
          <w:rFonts w:ascii="Times New Roman" w:eastAsia="Times New Roman" w:hAnsi="Times New Roman"/>
          <w:sz w:val="24"/>
          <w:szCs w:val="24"/>
        </w:rPr>
        <w:t xml:space="preserve"> 2010: 9</w:t>
      </w:r>
      <w:r w:rsidR="54500A37" w:rsidRPr="6069DBC5">
        <w:rPr>
          <w:rFonts w:ascii="Times New Roman" w:eastAsia="Times New Roman" w:hAnsi="Times New Roman"/>
          <w:sz w:val="24"/>
          <w:szCs w:val="24"/>
        </w:rPr>
        <w:t>)</w:t>
      </w:r>
    </w:p>
    <w:p w:rsidR="00BC6159" w:rsidRDefault="67B524FB" w:rsidP="6069DBC5">
      <w:pPr>
        <w:spacing w:after="0" w:line="240" w:lineRule="auto"/>
        <w:jc w:val="both"/>
      </w:pPr>
      <w:r w:rsidRPr="6069DBC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C6159" w:rsidRPr="001D5D57" w:rsidRDefault="001D5D57" w:rsidP="6069DB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1D5D57">
        <w:rPr>
          <w:rFonts w:ascii="Times New Roman" w:eastAsia="Times New Roman" w:hAnsi="Times New Roman"/>
          <w:sz w:val="24"/>
          <w:szCs w:val="24"/>
          <w:lang w:val="de-DE"/>
        </w:rPr>
        <w:t>Wird nicht wörtlich, sondern sinngemäß zitiert, stelle</w:t>
      </w:r>
      <w:r>
        <w:rPr>
          <w:rFonts w:ascii="Times New Roman" w:eastAsia="Times New Roman" w:hAnsi="Times New Roman"/>
          <w:sz w:val="24"/>
          <w:szCs w:val="24"/>
          <w:lang w:val="de-DE"/>
        </w:rPr>
        <w:t>n Sie bitte der Quellenangabe die Abkürzung „vgl.“ voran</w:t>
      </w:r>
      <w:r w:rsidR="78920074" w:rsidRPr="001D5D57">
        <w:rPr>
          <w:rFonts w:ascii="Times New Roman" w:eastAsia="Times New Roman" w:hAnsi="Times New Roman"/>
          <w:sz w:val="24"/>
          <w:szCs w:val="24"/>
          <w:lang w:val="de-DE"/>
        </w:rPr>
        <w:t>:</w:t>
      </w:r>
      <w:r w:rsidR="67B524FB" w:rsidRPr="001D5D57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</w:p>
    <w:p w:rsidR="001D5D57" w:rsidRPr="001D5D57" w:rsidRDefault="001D5D57" w:rsidP="6069DB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</w:p>
    <w:p w:rsidR="00BC6159" w:rsidRPr="00F7681A" w:rsidRDefault="025CA3C8" w:rsidP="23E662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F7681A">
        <w:rPr>
          <w:rFonts w:ascii="Times New Roman" w:eastAsia="Times New Roman" w:hAnsi="Times New Roman"/>
          <w:sz w:val="24"/>
          <w:szCs w:val="24"/>
          <w:lang w:val="de-DE"/>
        </w:rPr>
        <w:t>(</w:t>
      </w:r>
      <w:r w:rsidR="001D5D57" w:rsidRPr="00F7681A">
        <w:rPr>
          <w:rFonts w:ascii="Times New Roman" w:eastAsia="Times New Roman" w:hAnsi="Times New Roman"/>
          <w:sz w:val="24"/>
          <w:szCs w:val="24"/>
          <w:lang w:val="de-DE"/>
        </w:rPr>
        <w:t>vgl</w:t>
      </w:r>
      <w:r w:rsidR="7731364E" w:rsidRPr="00F7681A">
        <w:rPr>
          <w:rFonts w:ascii="Times New Roman" w:eastAsia="Times New Roman" w:hAnsi="Times New Roman"/>
          <w:sz w:val="24"/>
          <w:szCs w:val="24"/>
          <w:lang w:val="de-DE"/>
        </w:rPr>
        <w:t xml:space="preserve">. </w:t>
      </w:r>
      <w:r w:rsidR="00F7681A" w:rsidRPr="00F7681A">
        <w:rPr>
          <w:rFonts w:ascii="Times New Roman" w:eastAsia="Times New Roman" w:hAnsi="Times New Roman"/>
          <w:sz w:val="24"/>
          <w:szCs w:val="24"/>
          <w:lang w:val="de-DE"/>
        </w:rPr>
        <w:t>Neumann</w:t>
      </w:r>
      <w:r w:rsidR="7731364E" w:rsidRPr="00F7681A">
        <w:rPr>
          <w:rFonts w:ascii="Times New Roman" w:eastAsia="Times New Roman" w:hAnsi="Times New Roman"/>
          <w:sz w:val="24"/>
          <w:szCs w:val="24"/>
          <w:lang w:val="de-DE"/>
        </w:rPr>
        <w:t xml:space="preserve"> 3</w:t>
      </w:r>
      <w:r w:rsidR="58DDF919" w:rsidRPr="00F7681A">
        <w:rPr>
          <w:rFonts w:ascii="Times New Roman" w:eastAsia="Times New Roman" w:hAnsi="Times New Roman"/>
          <w:sz w:val="24"/>
          <w:szCs w:val="24"/>
          <w:lang w:val="de-DE"/>
        </w:rPr>
        <w:t>)</w:t>
      </w:r>
    </w:p>
    <w:p w:rsidR="00BC6159" w:rsidRPr="00F7681A" w:rsidRDefault="67B524FB" w:rsidP="6069DBC5">
      <w:pPr>
        <w:spacing w:after="0" w:line="240" w:lineRule="auto"/>
        <w:jc w:val="both"/>
        <w:rPr>
          <w:lang w:val="de-DE"/>
        </w:rPr>
      </w:pPr>
      <w:r w:rsidRPr="00F7681A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</w:p>
    <w:p w:rsidR="00BC6159" w:rsidRPr="001D5D57" w:rsidRDefault="001D5D57" w:rsidP="6069DB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1D5D57">
        <w:rPr>
          <w:rFonts w:ascii="Times New Roman" w:eastAsia="Times New Roman" w:hAnsi="Times New Roman"/>
          <w:sz w:val="24"/>
          <w:szCs w:val="24"/>
          <w:lang w:val="de-DE"/>
        </w:rPr>
        <w:t xml:space="preserve">Die bibliografischen Angaben mehrerer zugleich angeführter Quellen werden durch ein Semikolon voneinander </w:t>
      </w:r>
      <w:r w:rsidR="00F7681A">
        <w:rPr>
          <w:rFonts w:ascii="Times New Roman" w:eastAsia="Times New Roman" w:hAnsi="Times New Roman"/>
          <w:sz w:val="24"/>
          <w:szCs w:val="24"/>
          <w:lang w:val="de-DE"/>
        </w:rPr>
        <w:t>ab</w:t>
      </w:r>
      <w:r w:rsidRPr="001D5D57">
        <w:rPr>
          <w:rFonts w:ascii="Times New Roman" w:eastAsia="Times New Roman" w:hAnsi="Times New Roman"/>
          <w:sz w:val="24"/>
          <w:szCs w:val="24"/>
          <w:lang w:val="de-DE"/>
        </w:rPr>
        <w:t>getrennt</w:t>
      </w:r>
      <w:r w:rsidR="5FCAFD97" w:rsidRPr="001D5D57">
        <w:rPr>
          <w:rFonts w:ascii="Times New Roman" w:eastAsia="Times New Roman" w:hAnsi="Times New Roman"/>
          <w:sz w:val="24"/>
          <w:szCs w:val="24"/>
          <w:lang w:val="de-DE"/>
        </w:rPr>
        <w:t>:</w:t>
      </w:r>
      <w:r w:rsidR="67B524FB" w:rsidRPr="001D5D57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</w:p>
    <w:p w:rsidR="001D5D57" w:rsidRPr="001D5D57" w:rsidRDefault="001D5D57" w:rsidP="6069DBC5">
      <w:pPr>
        <w:spacing w:after="0" w:line="240" w:lineRule="auto"/>
        <w:jc w:val="both"/>
        <w:rPr>
          <w:lang w:val="de-DE"/>
        </w:rPr>
      </w:pPr>
    </w:p>
    <w:p w:rsidR="00BC6159" w:rsidRPr="00F7681A" w:rsidRDefault="368222BD" w:rsidP="6069DBC5">
      <w:pPr>
        <w:spacing w:after="0" w:line="240" w:lineRule="auto"/>
        <w:jc w:val="both"/>
        <w:rPr>
          <w:lang w:val="de-DE"/>
        </w:rPr>
      </w:pPr>
      <w:r w:rsidRPr="00F7681A">
        <w:rPr>
          <w:rFonts w:ascii="Times New Roman" w:eastAsia="Times New Roman" w:hAnsi="Times New Roman"/>
          <w:sz w:val="24"/>
          <w:szCs w:val="24"/>
          <w:lang w:val="de-DE"/>
        </w:rPr>
        <w:t>(</w:t>
      </w:r>
      <w:r w:rsidR="001D5D57" w:rsidRPr="00F7681A">
        <w:rPr>
          <w:rFonts w:ascii="Times New Roman" w:eastAsia="Times New Roman" w:hAnsi="Times New Roman"/>
          <w:sz w:val="24"/>
          <w:szCs w:val="24"/>
          <w:lang w:val="de-DE"/>
        </w:rPr>
        <w:t>vgl</w:t>
      </w:r>
      <w:r w:rsidR="67B524FB" w:rsidRPr="00F7681A">
        <w:rPr>
          <w:rFonts w:ascii="Times New Roman" w:eastAsia="Times New Roman" w:hAnsi="Times New Roman"/>
          <w:sz w:val="24"/>
          <w:szCs w:val="24"/>
          <w:lang w:val="de-DE"/>
        </w:rPr>
        <w:t xml:space="preserve">. </w:t>
      </w:r>
      <w:r w:rsidR="00F7681A" w:rsidRPr="00F7681A">
        <w:rPr>
          <w:rFonts w:ascii="Times New Roman" w:eastAsia="Times New Roman" w:hAnsi="Times New Roman"/>
          <w:sz w:val="24"/>
          <w:szCs w:val="24"/>
          <w:lang w:val="de-DE"/>
        </w:rPr>
        <w:t>Neumann</w:t>
      </w:r>
      <w:r w:rsidR="67B524FB" w:rsidRPr="00F7681A">
        <w:rPr>
          <w:rFonts w:ascii="Times New Roman" w:eastAsia="Times New Roman" w:hAnsi="Times New Roman"/>
          <w:sz w:val="24"/>
          <w:szCs w:val="24"/>
          <w:lang w:val="de-DE"/>
        </w:rPr>
        <w:t xml:space="preserve"> 5; </w:t>
      </w:r>
      <w:r w:rsidR="00F7681A" w:rsidRPr="00F7681A">
        <w:rPr>
          <w:rFonts w:ascii="Times New Roman" w:eastAsia="Times New Roman" w:hAnsi="Times New Roman"/>
          <w:sz w:val="24"/>
          <w:szCs w:val="24"/>
          <w:lang w:val="de-DE"/>
        </w:rPr>
        <w:t>Schmidt</w:t>
      </w:r>
      <w:r w:rsidR="67B524FB" w:rsidRPr="00F7681A">
        <w:rPr>
          <w:rFonts w:ascii="Times New Roman" w:eastAsia="Times New Roman" w:hAnsi="Times New Roman"/>
          <w:sz w:val="24"/>
          <w:szCs w:val="24"/>
          <w:lang w:val="de-DE"/>
        </w:rPr>
        <w:t xml:space="preserve"> 7</w:t>
      </w:r>
      <w:r w:rsidR="72ED8294" w:rsidRPr="00F7681A">
        <w:rPr>
          <w:rFonts w:ascii="Times New Roman" w:eastAsia="Times New Roman" w:hAnsi="Times New Roman"/>
          <w:sz w:val="24"/>
          <w:szCs w:val="24"/>
          <w:lang w:val="de-DE"/>
        </w:rPr>
        <w:t>)</w:t>
      </w:r>
    </w:p>
    <w:p w:rsidR="585B753C" w:rsidRPr="00F7681A" w:rsidRDefault="585B753C" w:rsidP="585B75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</w:p>
    <w:p w:rsidR="4B99F542" w:rsidRDefault="001D5D57" w:rsidP="585B75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1D5D57">
        <w:rPr>
          <w:rFonts w:ascii="Times New Roman" w:eastAsia="Times New Roman" w:hAnsi="Times New Roman"/>
          <w:sz w:val="24"/>
          <w:szCs w:val="24"/>
          <w:lang w:val="de-DE"/>
        </w:rPr>
        <w:t xml:space="preserve">Wenn Sie sich auf mehrere Texte desselben Autors beziehen, so trennen Sie bitte die Erscheinungsjahre der Publikationen durch Kommata voneinander </w:t>
      </w:r>
      <w:r>
        <w:rPr>
          <w:rFonts w:ascii="Times New Roman" w:eastAsia="Times New Roman" w:hAnsi="Times New Roman"/>
          <w:sz w:val="24"/>
          <w:szCs w:val="24"/>
          <w:lang w:val="de-DE"/>
        </w:rPr>
        <w:t>ab</w:t>
      </w:r>
    </w:p>
    <w:p w:rsidR="001D5D57" w:rsidRPr="001D5D57" w:rsidRDefault="001D5D57" w:rsidP="585B75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</w:p>
    <w:p w:rsidR="4B99F542" w:rsidRDefault="4B99F542" w:rsidP="585B75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585B753C">
        <w:rPr>
          <w:rFonts w:ascii="Times New Roman" w:eastAsia="Times New Roman" w:hAnsi="Times New Roman"/>
          <w:sz w:val="24"/>
          <w:szCs w:val="24"/>
        </w:rPr>
        <w:t>(</w:t>
      </w:r>
      <w:r w:rsidR="00F7681A">
        <w:rPr>
          <w:rFonts w:ascii="Times New Roman" w:eastAsia="Times New Roman" w:hAnsi="Times New Roman"/>
          <w:sz w:val="24"/>
          <w:szCs w:val="24"/>
        </w:rPr>
        <w:t>Neumann</w:t>
      </w:r>
      <w:r w:rsidRPr="585B753C">
        <w:rPr>
          <w:rFonts w:ascii="Times New Roman" w:eastAsia="Times New Roman" w:hAnsi="Times New Roman"/>
          <w:sz w:val="24"/>
          <w:szCs w:val="24"/>
        </w:rPr>
        <w:t xml:space="preserve">, </w:t>
      </w:r>
      <w:r w:rsidR="00F7681A">
        <w:rPr>
          <w:rFonts w:ascii="Times New Roman" w:eastAsia="Times New Roman" w:hAnsi="Times New Roman"/>
          <w:sz w:val="24"/>
          <w:szCs w:val="24"/>
        </w:rPr>
        <w:t>Schmidt</w:t>
      </w:r>
      <w:r w:rsidRPr="585B753C">
        <w:rPr>
          <w:rFonts w:ascii="Times New Roman" w:eastAsia="Times New Roman" w:hAnsi="Times New Roman"/>
          <w:sz w:val="24"/>
          <w:szCs w:val="24"/>
        </w:rPr>
        <w:t xml:space="preserve"> 2020a: 23, 2020b: 45)</w:t>
      </w:r>
    </w:p>
    <w:p w:rsidR="00BC6159" w:rsidRDefault="00BC6159" w:rsidP="6069DB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C6159" w:rsidRPr="00AA45C8" w:rsidRDefault="00AA45C8" w:rsidP="6069D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AA45C8">
        <w:rPr>
          <w:rFonts w:ascii="Times New Roman" w:eastAsia="Times New Roman" w:hAnsi="Times New Roman"/>
          <w:sz w:val="24"/>
          <w:szCs w:val="24"/>
          <w:lang w:val="de-DE" w:eastAsia="pl-PL"/>
        </w:rPr>
        <w:t>Wenn ein Text nach einer anderen Quelle zitiert wird, so ist die ursprüngliche Quelle entsprechend zu vermerken</w:t>
      </w:r>
      <w:r w:rsidR="00BC6159" w:rsidRPr="00AA45C8">
        <w:rPr>
          <w:rFonts w:ascii="Times New Roman" w:eastAsia="Times New Roman" w:hAnsi="Times New Roman"/>
          <w:sz w:val="24"/>
          <w:szCs w:val="24"/>
          <w:lang w:val="de-DE" w:eastAsia="pl-PL"/>
        </w:rPr>
        <w:t>:</w:t>
      </w:r>
    </w:p>
    <w:p w:rsidR="00BC6159" w:rsidRDefault="00EA6EBE" w:rsidP="78971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EE738B6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AA45C8">
        <w:rPr>
          <w:rFonts w:ascii="Times New Roman" w:eastAsia="Times New Roman" w:hAnsi="Times New Roman"/>
          <w:sz w:val="24"/>
          <w:szCs w:val="24"/>
          <w:lang w:eastAsia="pl-PL"/>
        </w:rPr>
        <w:t>zit. nach</w:t>
      </w:r>
      <w:r w:rsidRPr="0EE738B6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F7681A">
        <w:rPr>
          <w:rFonts w:ascii="Times New Roman" w:eastAsia="Times New Roman" w:hAnsi="Times New Roman"/>
          <w:sz w:val="24"/>
          <w:szCs w:val="24"/>
          <w:lang w:eastAsia="pl-PL"/>
        </w:rPr>
        <w:t>Schmidt</w:t>
      </w:r>
      <w:r w:rsidRPr="0EE738B6">
        <w:rPr>
          <w:rFonts w:ascii="Times New Roman" w:eastAsia="Times New Roman" w:hAnsi="Times New Roman"/>
          <w:sz w:val="24"/>
          <w:szCs w:val="24"/>
          <w:lang w:eastAsia="pl-PL"/>
        </w:rPr>
        <w:t xml:space="preserve"> 23-32</w:t>
      </w:r>
      <w:r w:rsidR="00BC6159" w:rsidRPr="0EE738B6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7DFDF286" w:rsidRDefault="7DFDF286" w:rsidP="7DFDF286">
      <w:pPr>
        <w:spacing w:beforeAutospacing="1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BC6159" w:rsidRDefault="1F0F8CF5" w:rsidP="7DFDF2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789718C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</w:t>
      </w:r>
      <w:r w:rsidR="007E6D8C" w:rsidRPr="789718C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. </w:t>
      </w:r>
      <w:r w:rsidR="00EA6EBE" w:rsidRPr="789718C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F7681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Literaturverzeichnis</w:t>
      </w:r>
    </w:p>
    <w:p w:rsidR="00284196" w:rsidRPr="000E3AE1" w:rsidRDefault="000E3AE1" w:rsidP="7E50CB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0E3AE1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Das Verzeichnis der zitierten Literatur wird dem Beitragstext hinzugefügt. </w:t>
      </w:r>
      <w:r w:rsidRPr="000E3AE1">
        <w:rPr>
          <w:rFonts w:ascii="Times New Roman" w:eastAsia="Times New Roman" w:hAnsi="Times New Roman"/>
          <w:sz w:val="24"/>
          <w:szCs w:val="24"/>
          <w:lang w:eastAsia="pl-PL"/>
        </w:rPr>
        <w:t>Bi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tte beginnen Sie das Literaturverzeichnis mit einer neuen Seite. </w:t>
      </w:r>
      <w:r w:rsidRPr="000E3AE1">
        <w:rPr>
          <w:rFonts w:ascii="Times New Roman" w:eastAsia="Times New Roman" w:hAnsi="Times New Roman"/>
          <w:sz w:val="24"/>
          <w:szCs w:val="24"/>
          <w:lang w:val="de-DE" w:eastAsia="pl-PL"/>
        </w:rPr>
        <w:t>Beachten Sie die alphabetische Ordnung der Autorennamen, falls die Quellen keine Autorenangaben besitzen, tritt  der Titel der verwendeten Texte an deren Stel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le</w:t>
      </w:r>
      <w:r w:rsidR="00EA6EBE" w:rsidRPr="000E3AE1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. </w:t>
      </w:r>
      <w:r w:rsidRPr="000E3AE1">
        <w:rPr>
          <w:rFonts w:ascii="Times New Roman" w:eastAsia="Times New Roman" w:hAnsi="Times New Roman"/>
          <w:sz w:val="24"/>
          <w:szCs w:val="24"/>
          <w:lang w:val="de-DE" w:eastAsia="pl-PL"/>
        </w:rPr>
        <w:t>Wenn mehrere Texte desselben Autors zitiert werden, so werden dies</w:t>
      </w:r>
      <w:r w:rsidR="00594606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e </w:t>
      </w:r>
      <w:r w:rsidRPr="000E3AE1">
        <w:rPr>
          <w:rFonts w:ascii="Times New Roman" w:eastAsia="Times New Roman" w:hAnsi="Times New Roman"/>
          <w:sz w:val="24"/>
          <w:szCs w:val="24"/>
          <w:lang w:val="de-DE" w:eastAsia="pl-PL"/>
        </w:rPr>
        <w:t>in chronologischer Ordnung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nach Erscheinungsjahr angegeben, wobei mit dem am weitesten zurückliegenden Text begonnen werden soll.</w:t>
      </w:r>
    </w:p>
    <w:p w:rsidR="00284196" w:rsidRDefault="000E3AE1" w:rsidP="6069D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0E3AE1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Im Literaturverzeichnis werden die einzelnen Elemente durch Kommata voneinander abgetrennt. Bitte verwenden 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Sie die folgenden Abkürzungen</w:t>
      </w:r>
      <w:r w:rsidR="360AB517" w:rsidRPr="000E3AE1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hrsg</w:t>
      </w:r>
      <w:r w:rsidR="52F5A45E" w:rsidRPr="000E3AE1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., 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übers.</w:t>
      </w:r>
      <w:r w:rsidR="52F5A45E" w:rsidRPr="000E3AE1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Bd</w:t>
      </w:r>
      <w:r w:rsidR="57755E56" w:rsidRPr="000E3AE1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., 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Teil</w:t>
      </w:r>
      <w:r w:rsidR="57755E56" w:rsidRPr="000E3AE1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., 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N</w:t>
      </w:r>
      <w:r w:rsidR="52F5A45E" w:rsidRPr="000E3AE1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r, 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u. a</w:t>
      </w:r>
      <w:r w:rsidR="00EA6EBE" w:rsidRPr="000E3AE1">
        <w:rPr>
          <w:rFonts w:ascii="Times New Roman" w:eastAsia="Times New Roman" w:hAnsi="Times New Roman"/>
          <w:sz w:val="24"/>
          <w:szCs w:val="24"/>
          <w:lang w:val="de-DE" w:eastAsia="pl-PL"/>
        </w:rPr>
        <w:t>.</w:t>
      </w:r>
    </w:p>
    <w:p w:rsidR="6069DBC5" w:rsidRPr="00980C6C" w:rsidRDefault="000E3AE1" w:rsidP="00CF1B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0C6C">
        <w:rPr>
          <w:rFonts w:ascii="Times New Roman" w:eastAsia="Times New Roman" w:hAnsi="Times New Roman"/>
          <w:sz w:val="24"/>
          <w:szCs w:val="24"/>
          <w:lang w:val="de-DE" w:eastAsia="pl-PL"/>
        </w:rPr>
        <w:t>Falls der Text des Beitrags selbst, die Anmerkungen</w:t>
      </w:r>
      <w:r w:rsidR="00723562" w:rsidRPr="00980C6C">
        <w:rPr>
          <w:rFonts w:ascii="Times New Roman" w:eastAsia="Times New Roman" w:hAnsi="Times New Roman"/>
          <w:sz w:val="24"/>
          <w:szCs w:val="24"/>
          <w:lang w:val="de-DE" w:eastAsia="pl-PL"/>
        </w:rPr>
        <w:t>, Quellenangaben oder Literaturverzeichnis Angaben in kyrillischer Schrift</w:t>
      </w:r>
      <w:r w:rsidRPr="00980C6C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  <w:r w:rsidR="00723562" w:rsidRPr="00980C6C">
        <w:rPr>
          <w:rFonts w:ascii="Times New Roman" w:eastAsia="Times New Roman" w:hAnsi="Times New Roman"/>
          <w:sz w:val="24"/>
          <w:szCs w:val="24"/>
          <w:lang w:val="de-DE" w:eastAsia="pl-PL"/>
        </w:rPr>
        <w:t>beinhalten sollten, so bitten wir diese ins lateinische Alphabeth zu transkribieren.</w:t>
      </w:r>
      <w:r w:rsidR="00EA6EBE" w:rsidRPr="00980C6C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</w:p>
    <w:p w:rsidR="789718CF" w:rsidRPr="00CF1B06" w:rsidRDefault="00594606" w:rsidP="00CF1B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sz w:val="24"/>
          <w:szCs w:val="24"/>
          <w:lang w:val="de-DE" w:eastAsia="pl-PL"/>
        </w:rPr>
        <w:t>Bei den</w:t>
      </w:r>
      <w:r w:rsidR="00CF1B06" w:rsidRPr="00CF1B06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bibliografischen Angaben </w:t>
      </w:r>
      <w:r w:rsidR="00CF1B06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im Literaturverzeichnis 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gehen Sie bitte</w:t>
      </w:r>
      <w:r w:rsidR="00CF1B06" w:rsidRPr="00CF1B06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nach den </w:t>
      </w:r>
      <w:r w:rsidR="00CF1B06">
        <w:rPr>
          <w:rFonts w:ascii="Times New Roman" w:eastAsia="Times New Roman" w:hAnsi="Times New Roman"/>
          <w:sz w:val="24"/>
          <w:szCs w:val="24"/>
          <w:lang w:val="de-DE" w:eastAsia="pl-PL"/>
        </w:rPr>
        <w:t>folgenden</w:t>
      </w:r>
      <w:r w:rsidR="00CF1B06" w:rsidRPr="00CF1B06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Mustern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vor</w:t>
      </w:r>
      <w:r w:rsidR="00BC6159" w:rsidRPr="00CF1B06">
        <w:rPr>
          <w:rFonts w:ascii="Times New Roman" w:eastAsia="Times New Roman" w:hAnsi="Times New Roman"/>
          <w:sz w:val="24"/>
          <w:szCs w:val="24"/>
          <w:lang w:val="de-DE" w:eastAsia="pl-PL"/>
        </w:rPr>
        <w:t>:</w:t>
      </w:r>
    </w:p>
    <w:p w:rsidR="00BC6159" w:rsidRPr="00CF1B06" w:rsidRDefault="00CF1B06" w:rsidP="78971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</w:pPr>
      <w:r w:rsidRPr="00CF1B06"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  <w:t>Monografien mit einem, zwei oder drei Autor*innen</w:t>
      </w:r>
      <w:r w:rsidR="00BC6159" w:rsidRPr="00CF1B06"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  <w:t>:</w:t>
      </w:r>
    </w:p>
    <w:p w:rsidR="00BC6159" w:rsidRPr="00B364EA" w:rsidRDefault="00B364EA" w:rsidP="6069D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B364EA">
        <w:rPr>
          <w:rFonts w:ascii="Times New Roman" w:eastAsia="Times New Roman" w:hAnsi="Times New Roman"/>
          <w:sz w:val="24"/>
          <w:szCs w:val="24"/>
          <w:lang w:val="de-DE" w:eastAsia="pl-PL"/>
        </w:rPr>
        <w:t>Alt Peter-André</w:t>
      </w:r>
      <w:r w:rsidR="11041231" w:rsidRPr="00B364EA">
        <w:rPr>
          <w:rFonts w:ascii="Times New Roman" w:eastAsia="Times New Roman" w:hAnsi="Times New Roman"/>
          <w:sz w:val="24"/>
          <w:szCs w:val="24"/>
          <w:lang w:val="de-DE" w:eastAsia="pl-PL"/>
        </w:rPr>
        <w:t>,</w:t>
      </w:r>
      <w:r w:rsidR="00EA6EBE" w:rsidRPr="00B364EA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  <w:r w:rsidRPr="00B364EA">
        <w:rPr>
          <w:rFonts w:ascii="Times New Roman" w:eastAsia="Times New Roman" w:hAnsi="Times New Roman"/>
          <w:i/>
          <w:iCs/>
          <w:sz w:val="24"/>
          <w:szCs w:val="24"/>
          <w:lang w:val="de-DE" w:eastAsia="pl-PL"/>
        </w:rPr>
        <w:t>Kafka und der Film</w:t>
      </w:r>
      <w:r>
        <w:rPr>
          <w:rFonts w:ascii="Times New Roman" w:eastAsia="Times New Roman" w:hAnsi="Times New Roman"/>
          <w:i/>
          <w:iCs/>
          <w:sz w:val="24"/>
          <w:szCs w:val="24"/>
          <w:lang w:val="de-DE" w:eastAsia="pl-PL"/>
        </w:rPr>
        <w:t>. Über kinematographisches Erzählen</w:t>
      </w:r>
      <w:r w:rsidR="66307407" w:rsidRPr="00B364EA">
        <w:rPr>
          <w:rFonts w:ascii="Times New Roman" w:eastAsia="Times New Roman" w:hAnsi="Times New Roman"/>
          <w:sz w:val="24"/>
          <w:szCs w:val="24"/>
          <w:lang w:val="de-DE" w:eastAsia="pl-PL"/>
        </w:rPr>
        <w:t>,</w:t>
      </w:r>
      <w:r w:rsidR="00BC6159" w:rsidRPr="00B364EA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  <w:r w:rsidRPr="00B364EA">
        <w:rPr>
          <w:rFonts w:ascii="Times New Roman" w:eastAsia="Times New Roman" w:hAnsi="Times New Roman"/>
          <w:sz w:val="24"/>
          <w:szCs w:val="24"/>
          <w:lang w:val="de-DE" w:eastAsia="pl-PL"/>
        </w:rPr>
        <w:t>C.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H. Beck</w:t>
      </w:r>
      <w:r w:rsidR="00BC6159" w:rsidRPr="00B364EA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München 2009</w:t>
      </w:r>
      <w:r w:rsidR="00BC6159" w:rsidRPr="00B364EA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. </w:t>
      </w:r>
    </w:p>
    <w:p w:rsidR="00BC6159" w:rsidRPr="00DE6CF6" w:rsidRDefault="00EA6EBE" w:rsidP="6069D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6069DBC5">
        <w:rPr>
          <w:rFonts w:ascii="Times New Roman" w:eastAsia="Times New Roman" w:hAnsi="Times New Roman"/>
          <w:sz w:val="24"/>
          <w:szCs w:val="24"/>
          <w:lang w:eastAsia="pl-PL"/>
        </w:rPr>
        <w:t xml:space="preserve">Joyce James. </w:t>
      </w:r>
      <w:r w:rsidRPr="00DE6CF6">
        <w:rPr>
          <w:rFonts w:ascii="Times New Roman" w:eastAsia="Times New Roman" w:hAnsi="Times New Roman"/>
          <w:i/>
          <w:iCs/>
          <w:sz w:val="24"/>
          <w:szCs w:val="24"/>
          <w:lang w:val="de-DE" w:eastAsia="pl-PL"/>
        </w:rPr>
        <w:t>Ulisses</w:t>
      </w:r>
      <w:r w:rsidR="3A274752" w:rsidRPr="00DE6CF6">
        <w:rPr>
          <w:rFonts w:ascii="Times New Roman" w:eastAsia="Times New Roman" w:hAnsi="Times New Roman"/>
          <w:sz w:val="24"/>
          <w:szCs w:val="24"/>
          <w:lang w:val="de-DE" w:eastAsia="pl-PL"/>
        </w:rPr>
        <w:t>,</w:t>
      </w:r>
      <w:r w:rsidRPr="00DE6CF6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  <w:r w:rsidR="00CF1B06" w:rsidRPr="00DE6CF6">
        <w:rPr>
          <w:rFonts w:ascii="Times New Roman" w:eastAsia="Times New Roman" w:hAnsi="Times New Roman"/>
          <w:sz w:val="24"/>
          <w:szCs w:val="24"/>
          <w:lang w:val="de-DE" w:eastAsia="pl-PL"/>
        </w:rPr>
        <w:t>übers. von  Hans Wollschläger</w:t>
      </w:r>
      <w:r w:rsidR="7EC317F6" w:rsidRPr="00DE6CF6">
        <w:rPr>
          <w:rFonts w:ascii="Times New Roman" w:eastAsia="Times New Roman" w:hAnsi="Times New Roman"/>
          <w:sz w:val="24"/>
          <w:szCs w:val="24"/>
          <w:lang w:val="de-DE" w:eastAsia="pl-PL"/>
        </w:rPr>
        <w:t>,</w:t>
      </w:r>
      <w:r w:rsidRPr="00DE6CF6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  <w:r w:rsidR="00DE6CF6">
        <w:rPr>
          <w:rFonts w:ascii="Times New Roman" w:eastAsia="Times New Roman" w:hAnsi="Times New Roman"/>
          <w:sz w:val="24"/>
          <w:szCs w:val="24"/>
          <w:lang w:val="de-DE" w:eastAsia="pl-PL"/>
        </w:rPr>
        <w:t>Suhrkamp</w:t>
      </w:r>
      <w:r w:rsidR="00BC6159" w:rsidRPr="00DE6CF6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, </w:t>
      </w:r>
      <w:r w:rsidR="00DE6CF6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Frankfurt a.M. 1975</w:t>
      </w:r>
      <w:r w:rsidR="00BC6159" w:rsidRPr="00DE6CF6">
        <w:rPr>
          <w:rFonts w:ascii="Times New Roman" w:eastAsia="Times New Roman" w:hAnsi="Times New Roman"/>
          <w:sz w:val="24"/>
          <w:szCs w:val="24"/>
          <w:lang w:val="de-DE" w:eastAsia="pl-PL"/>
        </w:rPr>
        <w:t>.</w:t>
      </w:r>
    </w:p>
    <w:p w:rsidR="00BC6159" w:rsidRDefault="005365DA" w:rsidP="78971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5365DA">
        <w:rPr>
          <w:rFonts w:ascii="Times New Roman" w:eastAsia="Times New Roman" w:hAnsi="Times New Roman"/>
          <w:sz w:val="24"/>
          <w:szCs w:val="24"/>
          <w:lang w:val="nl-NL" w:eastAsia="pl-PL"/>
        </w:rPr>
        <w:t xml:space="preserve">Deleuze Gilles, Guattari, Félix, </w:t>
      </w:r>
      <w:r w:rsidRPr="005365DA">
        <w:rPr>
          <w:rFonts w:ascii="Times New Roman" w:eastAsia="Times New Roman" w:hAnsi="Times New Roman"/>
          <w:i/>
          <w:iCs/>
          <w:sz w:val="24"/>
          <w:szCs w:val="24"/>
          <w:lang w:val="nl-NL" w:eastAsia="pl-PL"/>
        </w:rPr>
        <w:t xml:space="preserve">Kafka. </w:t>
      </w:r>
      <w:r w:rsidRPr="005365DA">
        <w:rPr>
          <w:rFonts w:ascii="Times New Roman" w:eastAsia="Times New Roman" w:hAnsi="Times New Roman"/>
          <w:i/>
          <w:iCs/>
          <w:sz w:val="24"/>
          <w:szCs w:val="24"/>
          <w:lang w:val="de-DE" w:eastAsia="pl-PL"/>
        </w:rPr>
        <w:t>Für eine kleine Literatur</w:t>
      </w:r>
      <w:r w:rsidRPr="005365DA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übers. von Burkhart Kroeber, </w:t>
      </w:r>
      <w:r w:rsidRPr="005365DA">
        <w:rPr>
          <w:rFonts w:ascii="Times New Roman" w:eastAsia="Times New Roman" w:hAnsi="Times New Roman"/>
          <w:sz w:val="24"/>
          <w:szCs w:val="24"/>
          <w:lang w:val="de-DE" w:eastAsia="pl-PL"/>
        </w:rPr>
        <w:t>Suhrkamp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, Frankfurt a.M.</w:t>
      </w:r>
      <w:r w:rsidRPr="005365DA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1976.</w:t>
      </w:r>
    </w:p>
    <w:p w:rsidR="00537221" w:rsidRPr="005365DA" w:rsidRDefault="00537221" w:rsidP="78971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Pfotenhauer Helmut, Schneider Sabine, </w:t>
      </w:r>
      <w:r w:rsidRPr="00537221">
        <w:rPr>
          <w:rFonts w:ascii="Times New Roman" w:eastAsia="Times New Roman" w:hAnsi="Times New Roman"/>
          <w:i/>
          <w:iCs/>
          <w:sz w:val="24"/>
          <w:szCs w:val="24"/>
          <w:lang w:val="de-DE" w:eastAsia="pl-PL"/>
        </w:rPr>
        <w:t>Nicht völlig Wachen und nicht ganz ein Traum. Die Halbschlafbilder in der Literatur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, </w:t>
      </w:r>
      <w:r w:rsidRPr="00537221">
        <w:rPr>
          <w:rFonts w:ascii="Times New Roman" w:eastAsia="Times New Roman" w:hAnsi="Times New Roman"/>
          <w:sz w:val="24"/>
          <w:szCs w:val="24"/>
          <w:lang w:val="de-DE" w:eastAsia="pl-PL"/>
        </w:rPr>
        <w:t>Königshausen &amp;Neumann, Würzburg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2006.</w:t>
      </w:r>
    </w:p>
    <w:p w:rsidR="00CF1B06" w:rsidRPr="00CF1B06" w:rsidRDefault="00EA6EBE" w:rsidP="00CF1B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</w:pPr>
      <w:r w:rsidRPr="00CF1B06"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  <w:t>Mono</w:t>
      </w:r>
      <w:r w:rsidR="00BC6159" w:rsidRPr="00CF1B06"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  <w:t>grafi</w:t>
      </w:r>
      <w:r w:rsidR="00CF1B06" w:rsidRPr="00CF1B06"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  <w:t>en mit mehr</w:t>
      </w:r>
      <w:r w:rsidR="005365DA"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  <w:t xml:space="preserve"> als drei</w:t>
      </w:r>
      <w:r w:rsidR="00CF1B06" w:rsidRPr="00CF1B06"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  <w:t xml:space="preserve"> Autor*innen:</w:t>
      </w:r>
    </w:p>
    <w:p w:rsidR="00284196" w:rsidRDefault="00EA6EBE" w:rsidP="6069D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6069DBC5">
        <w:rPr>
          <w:rFonts w:ascii="Times New Roman" w:eastAsia="Times New Roman" w:hAnsi="Times New Roman"/>
          <w:sz w:val="24"/>
          <w:szCs w:val="24"/>
          <w:lang w:eastAsia="pl-PL"/>
        </w:rPr>
        <w:t xml:space="preserve">Labuda Gerard </w:t>
      </w:r>
      <w:r w:rsidR="323FE815" w:rsidRPr="6069DBC5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6069DBC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37B46BA1" w:rsidRPr="6069DBC5">
        <w:rPr>
          <w:rFonts w:ascii="Times New Roman" w:eastAsia="Times New Roman" w:hAnsi="Times New Roman"/>
          <w:sz w:val="24"/>
          <w:szCs w:val="24"/>
          <w:lang w:eastAsia="pl-PL"/>
        </w:rPr>
        <w:t>in</w:t>
      </w:r>
      <w:r w:rsidRPr="6069DBC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3E7B39C9" w:rsidRPr="6069DBC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6069DBC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6069DBC5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Historia Pomorza</w:t>
      </w:r>
      <w:r w:rsidR="4736508C" w:rsidRPr="6069DBC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6069DBC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23E3BC59" w:rsidRPr="6069DBC5">
        <w:rPr>
          <w:rFonts w:ascii="Times New Roman" w:eastAsia="Times New Roman" w:hAnsi="Times New Roman"/>
          <w:sz w:val="24"/>
          <w:szCs w:val="24"/>
          <w:lang w:eastAsia="pl-PL"/>
        </w:rPr>
        <w:t>t.</w:t>
      </w:r>
      <w:r w:rsidRPr="6069DBC5">
        <w:rPr>
          <w:rFonts w:ascii="Times New Roman" w:eastAsia="Times New Roman" w:hAnsi="Times New Roman"/>
          <w:sz w:val="24"/>
          <w:szCs w:val="24"/>
          <w:lang w:eastAsia="pl-PL"/>
        </w:rPr>
        <w:t xml:space="preserve"> 1</w:t>
      </w:r>
      <w:r w:rsidR="57D85C14" w:rsidRPr="6069DBC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ECE77C3" w:rsidRPr="6069DBC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ECE77C3" w:rsidRPr="6069DBC5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Do roku 1466</w:t>
      </w:r>
      <w:r w:rsidR="0ECE77C3" w:rsidRPr="6069DBC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6069DBC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5D5AF61F" w:rsidRPr="6069DBC5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Pr="6069DBC5">
        <w:rPr>
          <w:rFonts w:ascii="Times New Roman" w:eastAsia="Times New Roman" w:hAnsi="Times New Roman"/>
          <w:sz w:val="24"/>
          <w:szCs w:val="24"/>
          <w:lang w:eastAsia="pl-PL"/>
        </w:rPr>
        <w:t>z. 1</w:t>
      </w:r>
      <w:r w:rsidR="48B61B53" w:rsidRPr="6069DBC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6069DBC5">
        <w:rPr>
          <w:rFonts w:ascii="Times New Roman" w:eastAsia="Times New Roman" w:hAnsi="Times New Roman"/>
          <w:sz w:val="24"/>
          <w:szCs w:val="24"/>
          <w:lang w:eastAsia="pl-PL"/>
        </w:rPr>
        <w:t xml:space="preserve"> Wydawnictwo Poznańskie, </w:t>
      </w:r>
      <w:r w:rsidR="0493E12A" w:rsidRPr="00336E16">
        <w:rPr>
          <w:rFonts w:ascii="Times New Roman" w:eastAsia="Times New Roman" w:hAnsi="Times New Roman"/>
          <w:color w:val="000000"/>
          <w:sz w:val="24"/>
          <w:szCs w:val="24"/>
        </w:rPr>
        <w:t>Poznań</w:t>
      </w:r>
      <w:r w:rsidR="0493E12A" w:rsidRPr="6069DBC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6069DBC5">
        <w:rPr>
          <w:rFonts w:ascii="Times New Roman" w:eastAsia="Times New Roman" w:hAnsi="Times New Roman"/>
          <w:sz w:val="24"/>
          <w:szCs w:val="24"/>
          <w:lang w:eastAsia="pl-PL"/>
        </w:rPr>
        <w:t>1969.</w:t>
      </w:r>
    </w:p>
    <w:p w:rsidR="00BC6159" w:rsidRPr="005365DA" w:rsidRDefault="00CF1B06" w:rsidP="78971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</w:pPr>
      <w:r w:rsidRPr="005365DA"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  <w:t>Sammelbände und Herausgeberschriften</w:t>
      </w:r>
      <w:r w:rsidR="00BC6159" w:rsidRPr="005365DA"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  <w:t>:</w:t>
      </w:r>
    </w:p>
    <w:p w:rsidR="00284196" w:rsidRDefault="005365DA" w:rsidP="78971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5365DA">
        <w:rPr>
          <w:rFonts w:ascii="Times New Roman" w:eastAsia="Times New Roman" w:hAnsi="Times New Roman"/>
          <w:sz w:val="24"/>
          <w:szCs w:val="24"/>
          <w:lang w:val="de-DE" w:eastAsia="pl-PL"/>
        </w:rPr>
        <w:t>Pfotenhauer He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lmut, Riedel Wolfgang, Schneider Sabine, Hrsg.</w:t>
      </w:r>
      <w:r w:rsidR="49A6DAA7" w:rsidRPr="005365DA">
        <w:rPr>
          <w:rFonts w:ascii="Times New Roman" w:eastAsia="Times New Roman" w:hAnsi="Times New Roman"/>
          <w:sz w:val="24"/>
          <w:szCs w:val="24"/>
          <w:lang w:val="de-DE" w:eastAsia="pl-PL"/>
        </w:rPr>
        <w:t>,</w:t>
      </w:r>
      <w:r w:rsidR="00EA6EBE" w:rsidRPr="005365DA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  <w:r w:rsidRPr="005365DA">
        <w:rPr>
          <w:rFonts w:ascii="Times New Roman" w:eastAsia="Times New Roman" w:hAnsi="Times New Roman"/>
          <w:i/>
          <w:iCs/>
          <w:sz w:val="24"/>
          <w:szCs w:val="24"/>
          <w:lang w:val="de-DE" w:eastAsia="pl-PL"/>
        </w:rPr>
        <w:t>Poetik der Evidenz. Die Herausforderung der Bilder in der Literatur um 1900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, </w:t>
      </w:r>
      <w:r w:rsidRPr="00537221">
        <w:rPr>
          <w:rFonts w:ascii="Times New Roman" w:eastAsia="Times New Roman" w:hAnsi="Times New Roman"/>
          <w:sz w:val="24"/>
          <w:szCs w:val="24"/>
          <w:lang w:val="de-DE" w:eastAsia="pl-PL"/>
        </w:rPr>
        <w:t>Königshausen &amp;Neumann, Wür</w:t>
      </w:r>
      <w:r w:rsidR="00537221" w:rsidRPr="00537221">
        <w:rPr>
          <w:rFonts w:ascii="Times New Roman" w:eastAsia="Times New Roman" w:hAnsi="Times New Roman"/>
          <w:sz w:val="24"/>
          <w:szCs w:val="24"/>
          <w:lang w:val="de-DE" w:eastAsia="pl-PL"/>
        </w:rPr>
        <w:t>zburg</w:t>
      </w:r>
      <w:r w:rsidR="00537221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2005</w:t>
      </w:r>
      <w:r w:rsidR="00284196" w:rsidRPr="005365DA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. </w:t>
      </w:r>
    </w:p>
    <w:p w:rsidR="00537221" w:rsidRPr="00537221" w:rsidRDefault="00537221" w:rsidP="78971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537221">
        <w:rPr>
          <w:rFonts w:ascii="Times New Roman" w:eastAsia="Times New Roman" w:hAnsi="Times New Roman"/>
          <w:sz w:val="24"/>
          <w:szCs w:val="24"/>
          <w:lang w:val="de-DE" w:eastAsia="pl-PL"/>
        </w:rPr>
        <w:t>Hron Irina, Kita-Huber Jadwiga, Schulte Sanna, H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rsg., </w:t>
      </w:r>
      <w:r w:rsidRPr="00537221">
        <w:rPr>
          <w:rFonts w:ascii="Times New Roman" w:eastAsia="Times New Roman" w:hAnsi="Times New Roman"/>
          <w:i/>
          <w:iCs/>
          <w:sz w:val="24"/>
          <w:szCs w:val="24"/>
          <w:lang w:val="de-DE" w:eastAsia="pl-PL"/>
        </w:rPr>
        <w:t>Leseszenen. Poetologie – Geschichte – Medialität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, Winter, Heidelberg 2020.</w:t>
      </w:r>
    </w:p>
    <w:p w:rsidR="00BC6159" w:rsidRPr="00537221" w:rsidRDefault="00CF1B06" w:rsidP="78971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</w:pPr>
      <w:r w:rsidRPr="00537221"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  <w:t>Beiträge in Sammelbänden</w:t>
      </w:r>
      <w:r w:rsidR="00BC6159" w:rsidRPr="00537221"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  <w:t>:</w:t>
      </w:r>
    </w:p>
    <w:p w:rsidR="00576083" w:rsidRPr="00280EBB" w:rsidRDefault="00537221" w:rsidP="6069D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537221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Roloff Volker, </w:t>
      </w:r>
      <w:r w:rsidRPr="00537221">
        <w:rPr>
          <w:rFonts w:ascii="Times New Roman" w:eastAsia="Times New Roman" w:hAnsi="Times New Roman"/>
          <w:i/>
          <w:iCs/>
          <w:sz w:val="24"/>
          <w:szCs w:val="24"/>
          <w:lang w:val="de-DE" w:eastAsia="pl-PL"/>
        </w:rPr>
        <w:t>Intermedialität und Medienanthropologie. Anmerkungen zu aktuellen Problemen</w:t>
      </w:r>
      <w:r w:rsidRPr="00537221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, in: </w:t>
      </w:r>
      <w:r w:rsidR="00280EBB" w:rsidRPr="00280EBB">
        <w:rPr>
          <w:rFonts w:ascii="Times New Roman" w:eastAsia="Times New Roman" w:hAnsi="Times New Roman"/>
          <w:i/>
          <w:iCs/>
          <w:sz w:val="24"/>
          <w:szCs w:val="24"/>
          <w:lang w:val="de-DE" w:eastAsia="pl-PL"/>
        </w:rPr>
        <w:t>Intermedialität. Analog / Digital. Theorien – Methoden – Analyse</w:t>
      </w:r>
      <w:r w:rsidR="00280EBB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, hrsg. von </w:t>
      </w:r>
      <w:r w:rsidR="00280EBB" w:rsidRPr="00537221">
        <w:rPr>
          <w:rFonts w:ascii="Times New Roman" w:eastAsia="Times New Roman" w:hAnsi="Times New Roman"/>
          <w:sz w:val="24"/>
          <w:szCs w:val="24"/>
          <w:lang w:val="de-DE" w:eastAsia="pl-PL"/>
        </w:rPr>
        <w:t>Joac</w:t>
      </w:r>
      <w:r w:rsidR="00280EBB">
        <w:rPr>
          <w:rFonts w:ascii="Times New Roman" w:eastAsia="Times New Roman" w:hAnsi="Times New Roman"/>
          <w:sz w:val="24"/>
          <w:szCs w:val="24"/>
          <w:lang w:val="de-DE" w:eastAsia="pl-PL"/>
        </w:rPr>
        <w:t>him</w:t>
      </w:r>
      <w:r w:rsidR="00280EBB" w:rsidRPr="00537221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  <w:r w:rsidRPr="00537221">
        <w:rPr>
          <w:rFonts w:ascii="Times New Roman" w:eastAsia="Times New Roman" w:hAnsi="Times New Roman"/>
          <w:sz w:val="24"/>
          <w:szCs w:val="24"/>
          <w:lang w:val="de-DE" w:eastAsia="pl-PL"/>
        </w:rPr>
        <w:t>Paech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, </w:t>
      </w:r>
      <w:r w:rsidR="00280EBB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Jens 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Schröter</w:t>
      </w:r>
      <w:r w:rsidR="00280EBB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, Fink, München 2008, S. 15-30. </w:t>
      </w:r>
    </w:p>
    <w:p w:rsidR="4732B8C6" w:rsidRPr="00D763FE" w:rsidRDefault="00280EBB" w:rsidP="6069DBC5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D763FE">
        <w:rPr>
          <w:rFonts w:ascii="Times New Roman" w:eastAsia="Times New Roman" w:hAnsi="Times New Roman"/>
          <w:sz w:val="24"/>
          <w:szCs w:val="24"/>
          <w:lang w:val="de-DE"/>
        </w:rPr>
        <w:t xml:space="preserve">Bei </w:t>
      </w:r>
      <w:r w:rsidR="00CF1B06" w:rsidRPr="00CF1B06">
        <w:rPr>
          <w:rFonts w:ascii="Times New Roman" w:eastAsia="Times New Roman" w:hAnsi="Times New Roman"/>
          <w:b/>
          <w:bCs/>
          <w:sz w:val="24"/>
          <w:szCs w:val="24"/>
          <w:lang w:val="de-DE"/>
        </w:rPr>
        <w:t>Texte</w:t>
      </w:r>
      <w:r>
        <w:rPr>
          <w:rFonts w:ascii="Times New Roman" w:eastAsia="Times New Roman" w:hAnsi="Times New Roman"/>
          <w:b/>
          <w:bCs/>
          <w:sz w:val="24"/>
          <w:szCs w:val="24"/>
          <w:lang w:val="de-DE"/>
        </w:rPr>
        <w:t>n</w:t>
      </w:r>
      <w:r w:rsidR="00CF1B06" w:rsidRPr="00CF1B06">
        <w:rPr>
          <w:rFonts w:ascii="Times New Roman" w:eastAsia="Times New Roman" w:hAnsi="Times New Roman"/>
          <w:b/>
          <w:bCs/>
          <w:sz w:val="24"/>
          <w:szCs w:val="24"/>
          <w:lang w:val="de-DE"/>
        </w:rPr>
        <w:t xml:space="preserve"> aus Sammelbänden, die von den Autoren (mit)herausgegeben wurden</w:t>
      </w:r>
      <w:r>
        <w:rPr>
          <w:rFonts w:ascii="Times New Roman" w:eastAsia="Times New Roman" w:hAnsi="Times New Roman"/>
          <w:b/>
          <w:bCs/>
          <w:sz w:val="24"/>
          <w:szCs w:val="24"/>
          <w:lang w:val="de-DE"/>
        </w:rPr>
        <w:t xml:space="preserve">, </w:t>
      </w:r>
      <w:r w:rsidRPr="00280EBB">
        <w:rPr>
          <w:rFonts w:ascii="Times New Roman" w:eastAsia="Times New Roman" w:hAnsi="Times New Roman"/>
          <w:sz w:val="24"/>
          <w:szCs w:val="24"/>
          <w:lang w:val="de-DE"/>
        </w:rPr>
        <w:t xml:space="preserve">verwenden Sie bitte die Abkürzungen, „in: </w:t>
      </w:r>
      <w:r w:rsidR="00D763FE">
        <w:rPr>
          <w:rFonts w:ascii="Times New Roman" w:eastAsia="Times New Roman" w:hAnsi="Times New Roman"/>
          <w:sz w:val="24"/>
          <w:szCs w:val="24"/>
          <w:lang w:val="de-DE"/>
        </w:rPr>
        <w:t>D</w:t>
      </w:r>
      <w:r w:rsidRPr="00280EBB">
        <w:rPr>
          <w:rFonts w:ascii="Times New Roman" w:eastAsia="Times New Roman" w:hAnsi="Times New Roman"/>
          <w:sz w:val="24"/>
          <w:szCs w:val="24"/>
          <w:lang w:val="de-DE"/>
        </w:rPr>
        <w:t xml:space="preserve">ers.“, „in: </w:t>
      </w:r>
      <w:r w:rsidR="00D763FE">
        <w:rPr>
          <w:rFonts w:ascii="Times New Roman" w:eastAsia="Times New Roman" w:hAnsi="Times New Roman"/>
          <w:sz w:val="24"/>
          <w:szCs w:val="24"/>
          <w:lang w:val="de-DE"/>
        </w:rPr>
        <w:t>D</w:t>
      </w:r>
      <w:r w:rsidRPr="00280EBB">
        <w:rPr>
          <w:rFonts w:ascii="Times New Roman" w:eastAsia="Times New Roman" w:hAnsi="Times New Roman"/>
          <w:sz w:val="24"/>
          <w:szCs w:val="24"/>
          <w:lang w:val="de-DE"/>
        </w:rPr>
        <w:t>ies.“</w:t>
      </w:r>
      <w:r>
        <w:rPr>
          <w:rFonts w:ascii="Times New Roman" w:eastAsia="Times New Roman" w:hAnsi="Times New Roman"/>
          <w:b/>
          <w:bCs/>
          <w:sz w:val="24"/>
          <w:szCs w:val="24"/>
          <w:lang w:val="de-DE"/>
        </w:rPr>
        <w:t xml:space="preserve"> </w:t>
      </w:r>
      <w:r w:rsidR="00D763FE" w:rsidRPr="00D763FE">
        <w:rPr>
          <w:rFonts w:ascii="Times New Roman" w:eastAsia="Times New Roman" w:hAnsi="Times New Roman"/>
          <w:sz w:val="24"/>
          <w:szCs w:val="24"/>
          <w:lang w:val="de-DE"/>
        </w:rPr>
        <w:t>usw</w:t>
      </w:r>
      <w:r w:rsidR="00D763FE">
        <w:rPr>
          <w:rFonts w:ascii="Times New Roman" w:eastAsia="Times New Roman" w:hAnsi="Times New Roman"/>
          <w:sz w:val="24"/>
          <w:szCs w:val="24"/>
          <w:lang w:val="de-DE"/>
        </w:rPr>
        <w:t>:</w:t>
      </w:r>
    </w:p>
    <w:p w:rsidR="00280EBB" w:rsidRPr="00CF1B06" w:rsidRDefault="00280EBB" w:rsidP="6069DBC5">
      <w:pPr>
        <w:spacing w:after="0"/>
        <w:jc w:val="both"/>
        <w:rPr>
          <w:lang w:val="de-DE"/>
        </w:rPr>
      </w:pPr>
    </w:p>
    <w:p w:rsidR="00280EBB" w:rsidRPr="00280EBB" w:rsidRDefault="00280EBB" w:rsidP="6069DBC5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280EBB">
        <w:rPr>
          <w:rFonts w:ascii="Times New Roman" w:eastAsia="Times New Roman" w:hAnsi="Times New Roman"/>
          <w:sz w:val="24"/>
          <w:szCs w:val="24"/>
          <w:lang w:val="de-DE"/>
        </w:rPr>
        <w:t xml:space="preserve">Kittler Wolf, </w:t>
      </w:r>
      <w:r w:rsidRPr="00280EBB">
        <w:rPr>
          <w:rFonts w:ascii="Times New Roman" w:eastAsia="Times New Roman" w:hAnsi="Times New Roman"/>
          <w:i/>
          <w:iCs/>
          <w:sz w:val="24"/>
          <w:szCs w:val="24"/>
          <w:lang w:val="de-DE"/>
        </w:rPr>
        <w:t>Schreibmaschinen, Sprechmaschinen. Effekte technischer Medien im Werk Franz Kafkas</w:t>
      </w:r>
      <w:r>
        <w:rPr>
          <w:rFonts w:ascii="Times New Roman" w:eastAsia="Times New Roman" w:hAnsi="Times New Roman"/>
          <w:sz w:val="24"/>
          <w:szCs w:val="24"/>
          <w:lang w:val="de-DE"/>
        </w:rPr>
        <w:t xml:space="preserve">, in: Ders., Gerhard Neumann, </w:t>
      </w:r>
      <w:r w:rsidRPr="00280EBB">
        <w:rPr>
          <w:rFonts w:ascii="Times New Roman" w:eastAsia="Times New Roman" w:hAnsi="Times New Roman"/>
          <w:i/>
          <w:iCs/>
          <w:sz w:val="24"/>
          <w:szCs w:val="24"/>
          <w:lang w:val="de-DE"/>
        </w:rPr>
        <w:t>Franz Kafka: Schriftverkehr</w:t>
      </w:r>
      <w:r>
        <w:rPr>
          <w:rFonts w:ascii="Times New Roman" w:eastAsia="Times New Roman" w:hAnsi="Times New Roman"/>
          <w:sz w:val="24"/>
          <w:szCs w:val="24"/>
          <w:lang w:val="de-DE"/>
        </w:rPr>
        <w:t>, Rombach, Freiburg i.B. 1990, S. 75-163.</w:t>
      </w:r>
    </w:p>
    <w:p w:rsidR="00D763FE" w:rsidRDefault="00D763FE" w:rsidP="7E50CB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D763FE" w:rsidRPr="00D763FE" w:rsidRDefault="00D763FE" w:rsidP="7E50CB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D763FE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Krauss Rosalind, </w:t>
      </w:r>
      <w:r w:rsidRPr="00D763FE">
        <w:rPr>
          <w:rFonts w:ascii="Times New Roman" w:eastAsia="Times New Roman" w:hAnsi="Times New Roman"/>
          <w:i/>
          <w:iCs/>
          <w:sz w:val="24"/>
          <w:szCs w:val="24"/>
          <w:lang w:val="de-DE" w:eastAsia="pl-PL"/>
        </w:rPr>
        <w:t>Eine Bemerkung über die Photographie und das Simulakrale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, in: Dies., </w:t>
      </w:r>
      <w:r w:rsidRPr="00D763FE">
        <w:rPr>
          <w:rFonts w:ascii="Times New Roman" w:eastAsia="Times New Roman" w:hAnsi="Times New Roman"/>
          <w:i/>
          <w:iCs/>
          <w:sz w:val="24"/>
          <w:szCs w:val="24"/>
          <w:lang w:val="de-DE" w:eastAsia="pl-PL"/>
        </w:rPr>
        <w:t>Das Photographische: eine Theorie der Abstände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, Fink, München 1998, S. 16-23.</w:t>
      </w:r>
    </w:p>
    <w:p w:rsidR="00D763FE" w:rsidRPr="00D763FE" w:rsidRDefault="00D763FE" w:rsidP="7E50CB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</w:p>
    <w:p w:rsidR="00BC6159" w:rsidRDefault="00CF1B06" w:rsidP="7E50CB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</w:pPr>
      <w:r w:rsidRPr="00CF1B06"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  <w:t>Bücher, die in Verlagsreihen e</w:t>
      </w:r>
      <w:r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  <w:t>rschienen sind:</w:t>
      </w:r>
    </w:p>
    <w:p w:rsidR="00D763FE" w:rsidRPr="00CF1B06" w:rsidRDefault="00D763FE" w:rsidP="7E50CB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</w:pPr>
    </w:p>
    <w:p w:rsidR="00522D06" w:rsidRDefault="00522D06" w:rsidP="7E50CB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Seetaler Robert, </w:t>
      </w:r>
      <w:r w:rsidRPr="00980C6C">
        <w:rPr>
          <w:rFonts w:ascii="Times New Roman" w:eastAsia="Times New Roman" w:hAnsi="Times New Roman"/>
          <w:i/>
          <w:iCs/>
          <w:sz w:val="24"/>
          <w:szCs w:val="24"/>
          <w:lang w:val="de-DE" w:eastAsia="pl-PL"/>
        </w:rPr>
        <w:t>Ein ganzes Leben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, Goldmann, München 2016, Leben erleben.</w:t>
      </w:r>
    </w:p>
    <w:p w:rsidR="00D763FE" w:rsidRPr="00336E16" w:rsidRDefault="00D763FE" w:rsidP="7E50CB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C6159" w:rsidRPr="00522D06" w:rsidRDefault="5C14377C" w:rsidP="7E50CB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</w:pPr>
      <w:r w:rsidRPr="00522D06"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  <w:t>A</w:t>
      </w:r>
      <w:r w:rsidR="00CF1B06" w:rsidRPr="00522D06"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  <w:t>rtikel aus wissenschaftlichen Zeitschriften</w:t>
      </w:r>
      <w:r w:rsidRPr="00522D06"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  <w:t>:</w:t>
      </w:r>
    </w:p>
    <w:p w:rsidR="00D763FE" w:rsidRPr="00522D06" w:rsidRDefault="00D763FE" w:rsidP="7E50CB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</w:pPr>
    </w:p>
    <w:p w:rsidR="00522D06" w:rsidRDefault="00522D06" w:rsidP="6069DB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522D06">
        <w:rPr>
          <w:rFonts w:ascii="Times New Roman" w:eastAsia="Times New Roman" w:hAnsi="Times New Roman"/>
          <w:sz w:val="24"/>
          <w:szCs w:val="24"/>
          <w:lang w:val="de-DE" w:eastAsia="pl-PL"/>
        </w:rPr>
        <w:t>Ha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as Agnieszka K., </w:t>
      </w:r>
      <w:r w:rsidRPr="00526A0E">
        <w:rPr>
          <w:rFonts w:ascii="Times New Roman" w:eastAsia="Times New Roman" w:hAnsi="Times New Roman"/>
          <w:i/>
          <w:iCs/>
          <w:sz w:val="24"/>
          <w:szCs w:val="24"/>
          <w:lang w:val="de-DE" w:eastAsia="pl-PL"/>
        </w:rPr>
        <w:t>Aufhebung der Weiblichkeit</w:t>
      </w:r>
      <w:r w:rsidR="00526A0E" w:rsidRPr="00526A0E">
        <w:rPr>
          <w:rFonts w:ascii="Times New Roman" w:eastAsia="Times New Roman" w:hAnsi="Times New Roman"/>
          <w:i/>
          <w:iCs/>
          <w:sz w:val="24"/>
          <w:szCs w:val="24"/>
          <w:lang w:val="de-DE" w:eastAsia="pl-PL"/>
        </w:rPr>
        <w:t>? Pflanzenmetaphorik und Geschlechterdarstellungen in der Literatur um 1800</w:t>
      </w:r>
      <w:r w:rsidR="00526A0E">
        <w:rPr>
          <w:rFonts w:ascii="Times New Roman" w:eastAsia="Times New Roman" w:hAnsi="Times New Roman"/>
          <w:sz w:val="24"/>
          <w:szCs w:val="24"/>
          <w:lang w:val="de-DE" w:eastAsia="pl-PL"/>
        </w:rPr>
        <w:t>, „Studia Germanica Gedaniensia“ 2019, Nr 40, S. 74-89.</w:t>
      </w:r>
    </w:p>
    <w:p w:rsidR="009D0E4F" w:rsidRDefault="009D0E4F" w:rsidP="6069DB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</w:p>
    <w:p w:rsidR="009D0E4F" w:rsidRPr="00522D06" w:rsidRDefault="009D0E4F" w:rsidP="6069DB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Neumann Gerhard, </w:t>
      </w:r>
      <w:r w:rsidRPr="009D0E4F">
        <w:rPr>
          <w:rFonts w:ascii="Times New Roman" w:eastAsia="Times New Roman" w:hAnsi="Times New Roman"/>
          <w:i/>
          <w:iCs/>
          <w:sz w:val="24"/>
          <w:szCs w:val="24"/>
          <w:lang w:val="de-DE" w:eastAsia="pl-PL"/>
        </w:rPr>
        <w:t>Umkehrung und Ablenkung: Franz Kafkas „Gleitendes Paradox“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, „Deutsche Vierteljahreszeitschrift für Literaturwissenschaft und Geistesgeschichte“ 1968, Nr 42, S. 702-744.</w:t>
      </w:r>
    </w:p>
    <w:p w:rsidR="00522D06" w:rsidRPr="00522D06" w:rsidRDefault="00522D06" w:rsidP="6069DB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</w:p>
    <w:p w:rsidR="009D0E4F" w:rsidRPr="009D0E4F" w:rsidRDefault="009D0E4F" w:rsidP="7E50CB2F">
      <w:pPr>
        <w:spacing w:beforeAutospacing="1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D0E4F">
        <w:rPr>
          <w:rFonts w:ascii="Times New Roman" w:eastAsia="Times New Roman" w:hAnsi="Times New Roman"/>
          <w:sz w:val="24"/>
          <w:szCs w:val="24"/>
          <w:lang w:val="de-DE" w:eastAsia="pl-PL"/>
        </w:rPr>
        <w:t>Achtung! Wenn der Artikel eine DOI- Nummer besitzt, sollte diese ang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egeben werden, unabhängig davon, ob die Internet-Ausgabe oder die Druckfassung verwendet wurde. Wenn die Internet-Ausgabe verwendet wurde, ist die DOI-Nummer anstelle der WWW-Adresse und des Zugriffsdatum anzugeben. Die DOI-Nummer wird in Form eines links angegeben, d. h. mit dem Vorsatz </w:t>
      </w:r>
      <w:hyperlink r:id="rId10" w:history="1">
        <w:r w:rsidRPr="005C6A66">
          <w:rPr>
            <w:rStyle w:val="Hipercze"/>
            <w:rFonts w:ascii="Times New Roman" w:eastAsia="Times New Roman" w:hAnsi="Times New Roman"/>
            <w:sz w:val="24"/>
            <w:szCs w:val="24"/>
            <w:lang w:val="de-DE" w:eastAsia="pl-PL"/>
          </w:rPr>
          <w:t>https://doi.org/</w:t>
        </w:r>
      </w:hyperlink>
      <w:r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  <w:r w:rsidRPr="009D0E4F">
        <w:rPr>
          <w:rFonts w:ascii="Times New Roman" w:eastAsia="Times New Roman" w:hAnsi="Times New Roman"/>
          <w:sz w:val="24"/>
          <w:szCs w:val="24"/>
          <w:lang w:val="de-DE" w:eastAsia="pl-PL"/>
        </w:rPr>
        <w:t>(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z. B</w:t>
      </w:r>
      <w:r w:rsidRPr="009D0E4F">
        <w:rPr>
          <w:rFonts w:ascii="Times New Roman" w:eastAsia="Times New Roman" w:hAnsi="Times New Roman"/>
          <w:sz w:val="24"/>
          <w:szCs w:val="24"/>
          <w:lang w:val="de-DE" w:eastAsia="pl-PL"/>
        </w:rPr>
        <w:t>. https://doi.org/10.14746/pspsj.2019.26.2.4).</w:t>
      </w:r>
    </w:p>
    <w:p w:rsidR="009D0E4F" w:rsidRDefault="009D0E4F" w:rsidP="6069DBC5">
      <w:pPr>
        <w:spacing w:beforeAutospacing="1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Internetquellen:</w:t>
      </w:r>
    </w:p>
    <w:p w:rsidR="009D0E4F" w:rsidRDefault="009D0E4F" w:rsidP="6069DBC5">
      <w:pPr>
        <w:spacing w:beforeAutospacing="1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D0E4F" w:rsidRPr="00980C6C" w:rsidRDefault="009D0E4F" w:rsidP="6069DBC5">
      <w:pPr>
        <w:spacing w:beforeAutospacing="1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D0E4F">
        <w:rPr>
          <w:rFonts w:ascii="Times New Roman" w:eastAsia="Times New Roman" w:hAnsi="Times New Roman"/>
          <w:sz w:val="24"/>
          <w:szCs w:val="24"/>
          <w:lang w:val="de-DE" w:eastAsia="pl-PL"/>
        </w:rPr>
        <w:t>Die Quellenangabe eines elektronischen D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okuments sollte die folgenden Elemente beinhalten: Nachname und Vorname des Autors, Titel, Erscheinungsort (falls angegeben), Erscheinungsjahr (falls angegeben), das Datum der Aktualisierung der Website (bei Wörterbüchern oder Rechtstexten, falls angegeben), die Quelle des Dokuments</w:t>
      </w:r>
      <w:r w:rsidR="00980C6C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  <w:r w:rsidR="00980C6C" w:rsidRPr="00980C6C">
        <w:rPr>
          <w:rFonts w:ascii="Times New Roman" w:eastAsia="Times New Roman" w:hAnsi="Times New Roman"/>
          <w:sz w:val="24"/>
          <w:szCs w:val="24"/>
          <w:lang w:val="de-DE" w:eastAsia="pl-PL"/>
        </w:rPr>
        <w:t>(</w:t>
      </w:r>
      <w:r w:rsidR="00980C6C" w:rsidRPr="00980C6C">
        <w:rPr>
          <w:rFonts w:ascii="Times New Roman" w:eastAsia="Times New Roman" w:hAnsi="Times New Roman"/>
          <w:sz w:val="24"/>
          <w:szCs w:val="24"/>
          <w:lang w:val="de-DE"/>
        </w:rPr>
        <w:t>Website-Adressen, die schwer zu entziffern sind</w:t>
      </w:r>
      <w:r w:rsidR="00980C6C">
        <w:rPr>
          <w:rFonts w:ascii="Times New Roman" w:eastAsia="Times New Roman" w:hAnsi="Times New Roman"/>
          <w:sz w:val="24"/>
          <w:szCs w:val="24"/>
          <w:lang w:val="de-DE"/>
        </w:rPr>
        <w:t xml:space="preserve">, </w:t>
      </w:r>
      <w:r w:rsidR="00980C6C" w:rsidRPr="00980C6C">
        <w:rPr>
          <w:rFonts w:ascii="Times New Roman" w:eastAsia="Times New Roman" w:hAnsi="Times New Roman"/>
          <w:sz w:val="24"/>
          <w:szCs w:val="24"/>
          <w:lang w:val="de-DE"/>
        </w:rPr>
        <w:t xml:space="preserve">die z. B. </w:t>
      </w:r>
      <w:r w:rsidR="00980C6C">
        <w:rPr>
          <w:rFonts w:ascii="Times New Roman" w:eastAsia="Times New Roman" w:hAnsi="Times New Roman"/>
          <w:sz w:val="24"/>
          <w:szCs w:val="24"/>
          <w:lang w:val="de-DE"/>
        </w:rPr>
        <w:t>mehr</w:t>
      </w:r>
      <w:r w:rsidR="00980C6C" w:rsidRPr="00980C6C">
        <w:rPr>
          <w:rFonts w:ascii="Times New Roman" w:eastAsia="Times New Roman" w:hAnsi="Times New Roman"/>
          <w:sz w:val="24"/>
          <w:szCs w:val="24"/>
          <w:lang w:val="de-DE"/>
        </w:rPr>
        <w:t xml:space="preserve"> als 30 Zeichen </w:t>
      </w:r>
      <w:r w:rsidR="00980C6C">
        <w:rPr>
          <w:rFonts w:ascii="Times New Roman" w:eastAsia="Times New Roman" w:hAnsi="Times New Roman"/>
          <w:sz w:val="24"/>
          <w:szCs w:val="24"/>
          <w:lang w:val="de-DE"/>
        </w:rPr>
        <w:t>umfassen</w:t>
      </w:r>
      <w:r w:rsidR="00980C6C" w:rsidRPr="00980C6C">
        <w:rPr>
          <w:rFonts w:ascii="Times New Roman" w:eastAsia="Times New Roman" w:hAnsi="Times New Roman"/>
          <w:sz w:val="24"/>
          <w:szCs w:val="24"/>
          <w:lang w:val="de-DE"/>
        </w:rPr>
        <w:t xml:space="preserve"> und / oder lange Folgen aus alphanumerischen Zeichen enthalten, die keine Wörter bilden), bitten wir jedes Mal unter Verwendung des unter </w:t>
      </w:r>
      <w:hyperlink r:id="rId11" w:history="1">
        <w:r w:rsidR="00980C6C" w:rsidRPr="00980C6C">
          <w:rPr>
            <w:rStyle w:val="Hipercze"/>
            <w:rFonts w:ascii="Times New Roman" w:eastAsia="Times New Roman" w:hAnsi="Times New Roman"/>
            <w:sz w:val="24"/>
            <w:szCs w:val="24"/>
            <w:lang w:val="de-DE"/>
          </w:rPr>
          <w:t>https://tinyurl.com</w:t>
        </w:r>
      </w:hyperlink>
      <w:r w:rsidR="00980C6C" w:rsidRPr="00980C6C">
        <w:rPr>
          <w:rFonts w:ascii="Times New Roman" w:eastAsia="Times New Roman" w:hAnsi="Times New Roman"/>
          <w:sz w:val="24"/>
          <w:szCs w:val="24"/>
          <w:lang w:val="de-DE"/>
        </w:rPr>
        <w:t xml:space="preserve">  verfügbaren Daten zu kürzen</w:t>
      </w:r>
      <w:r w:rsidR="006332EC">
        <w:rPr>
          <w:rFonts w:ascii="Times New Roman" w:eastAsia="Times New Roman" w:hAnsi="Times New Roman"/>
          <w:sz w:val="24"/>
          <w:szCs w:val="24"/>
          <w:lang w:val="de-DE"/>
        </w:rPr>
        <w:t>)</w:t>
      </w:r>
      <w:r w:rsidR="00980C6C">
        <w:rPr>
          <w:rFonts w:ascii="Times New Roman" w:eastAsia="Times New Roman" w:hAnsi="Times New Roman"/>
          <w:sz w:val="24"/>
          <w:szCs w:val="24"/>
          <w:lang w:val="de-DE"/>
        </w:rPr>
        <w:t xml:space="preserve">, </w:t>
      </w:r>
      <w:r w:rsidR="006332EC">
        <w:rPr>
          <w:rFonts w:ascii="Times New Roman" w:eastAsia="Times New Roman" w:hAnsi="Times New Roman"/>
          <w:sz w:val="24"/>
          <w:szCs w:val="24"/>
          <w:lang w:val="de-DE"/>
        </w:rPr>
        <w:t xml:space="preserve">das </w:t>
      </w:r>
      <w:r w:rsidR="00980C6C">
        <w:rPr>
          <w:rFonts w:ascii="Times New Roman" w:eastAsia="Times New Roman" w:hAnsi="Times New Roman"/>
          <w:sz w:val="24"/>
          <w:szCs w:val="24"/>
          <w:lang w:val="de-DE"/>
        </w:rPr>
        <w:t xml:space="preserve">Datum des letzten Zugriffs: </w:t>
      </w:r>
    </w:p>
    <w:p w:rsidR="00284196" w:rsidRDefault="00EA6EBE" w:rsidP="6069DB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585B753C">
        <w:rPr>
          <w:rFonts w:ascii="Times New Roman" w:eastAsia="Times New Roman" w:hAnsi="Times New Roman"/>
          <w:sz w:val="24"/>
          <w:szCs w:val="24"/>
          <w:lang w:eastAsia="pl-PL"/>
        </w:rPr>
        <w:t>Lipatow Aleksander</w:t>
      </w:r>
      <w:r w:rsidR="3544ABE0" w:rsidRPr="585B753C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585B753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585B753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Historia literatury w świetle nowych propozycji teoretycznych</w:t>
      </w:r>
      <w:r w:rsidR="64B42EC2" w:rsidRPr="585B753C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585B753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1C4A2F4A" w:rsidRPr="585B753C">
        <w:rPr>
          <w:rFonts w:ascii="Times New Roman" w:eastAsia="Times New Roman" w:hAnsi="Times New Roman"/>
          <w:sz w:val="24"/>
          <w:szCs w:val="24"/>
          <w:lang w:eastAsia="pl-PL"/>
        </w:rPr>
        <w:t xml:space="preserve">„Porównania” </w:t>
      </w:r>
      <w:r w:rsidRPr="585B753C">
        <w:rPr>
          <w:rFonts w:ascii="Times New Roman" w:eastAsia="Times New Roman" w:hAnsi="Times New Roman"/>
          <w:sz w:val="24"/>
          <w:szCs w:val="24"/>
          <w:lang w:eastAsia="pl-PL"/>
        </w:rPr>
        <w:t>2008</w:t>
      </w:r>
      <w:r w:rsidR="6FE06C81" w:rsidRPr="585B753C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585B753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686B32F6" w:rsidRPr="585B753C">
        <w:rPr>
          <w:rFonts w:ascii="Times New Roman" w:eastAsia="Times New Roman" w:hAnsi="Times New Roman"/>
          <w:sz w:val="24"/>
          <w:szCs w:val="24"/>
          <w:lang w:eastAsia="pl-PL"/>
        </w:rPr>
        <w:t xml:space="preserve">nr 5, </w:t>
      </w:r>
      <w:r w:rsidR="00154193" w:rsidRPr="585B753C">
        <w:rPr>
          <w:rFonts w:ascii="Times New Roman" w:eastAsia="Times New Roman" w:hAnsi="Times New Roman"/>
          <w:sz w:val="24"/>
          <w:szCs w:val="24"/>
          <w:lang w:eastAsia="pl-PL"/>
        </w:rPr>
        <w:t>https://tinyurl.com/ybn9l6tt</w:t>
      </w:r>
      <w:r w:rsidR="398C23B8" w:rsidRPr="585B753C">
        <w:rPr>
          <w:rFonts w:ascii="Times New Roman" w:eastAsia="Times New Roman" w:hAnsi="Times New Roman"/>
          <w:sz w:val="24"/>
          <w:szCs w:val="24"/>
          <w:lang w:eastAsia="pl-PL"/>
        </w:rPr>
        <w:t xml:space="preserve"> [</w:t>
      </w:r>
      <w:r w:rsidR="00980C6C">
        <w:rPr>
          <w:rFonts w:ascii="Times New Roman" w:eastAsia="Times New Roman" w:hAnsi="Times New Roman"/>
          <w:sz w:val="24"/>
          <w:szCs w:val="24"/>
          <w:lang w:eastAsia="pl-PL"/>
        </w:rPr>
        <w:t>Zugriff</w:t>
      </w:r>
      <w:r w:rsidR="398C23B8" w:rsidRPr="585B753C">
        <w:rPr>
          <w:rFonts w:ascii="Times New Roman" w:eastAsia="Times New Roman" w:hAnsi="Times New Roman"/>
          <w:sz w:val="24"/>
          <w:szCs w:val="24"/>
          <w:lang w:eastAsia="pl-PL"/>
        </w:rPr>
        <w:t>: 6.02.2015]</w:t>
      </w:r>
      <w:r w:rsidR="00576083" w:rsidRPr="585B753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284196" w:rsidRDefault="00EA6EBE" w:rsidP="6069DB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6069DBC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Film</w:t>
      </w:r>
      <w:r w:rsidR="00601C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</w:t>
      </w:r>
      <w:r w:rsidRPr="6069DBC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:rsidR="00BC6159" w:rsidRDefault="00EA6EBE" w:rsidP="6069DB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6069DBC5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Pan Tadeusz</w:t>
      </w:r>
      <w:r w:rsidR="11360C87" w:rsidRPr="6069DBC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6069DBC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80C6C">
        <w:rPr>
          <w:rFonts w:ascii="Times New Roman" w:eastAsia="Times New Roman" w:hAnsi="Times New Roman"/>
          <w:sz w:val="24"/>
          <w:szCs w:val="24"/>
          <w:lang w:eastAsia="pl-PL"/>
        </w:rPr>
        <w:t>Regie:</w:t>
      </w:r>
      <w:r w:rsidRPr="6069DBC5">
        <w:rPr>
          <w:rFonts w:ascii="Times New Roman" w:eastAsia="Times New Roman" w:hAnsi="Times New Roman"/>
          <w:sz w:val="24"/>
          <w:szCs w:val="24"/>
          <w:lang w:eastAsia="pl-PL"/>
        </w:rPr>
        <w:t xml:space="preserve"> Andrzej Waj</w:t>
      </w:r>
      <w:r w:rsidR="00BC6159" w:rsidRPr="6069DBC5">
        <w:rPr>
          <w:rFonts w:ascii="Times New Roman" w:eastAsia="Times New Roman" w:hAnsi="Times New Roman"/>
          <w:sz w:val="24"/>
          <w:szCs w:val="24"/>
          <w:lang w:eastAsia="pl-PL"/>
        </w:rPr>
        <w:t>da</w:t>
      </w:r>
      <w:r w:rsidR="7FF07795" w:rsidRPr="6069DBC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BC6159" w:rsidRPr="6069DBC5">
        <w:rPr>
          <w:rFonts w:ascii="Times New Roman" w:eastAsia="Times New Roman" w:hAnsi="Times New Roman"/>
          <w:sz w:val="24"/>
          <w:szCs w:val="24"/>
          <w:lang w:eastAsia="pl-PL"/>
        </w:rPr>
        <w:t xml:space="preserve"> Visio</w:t>
      </w:r>
      <w:r w:rsidR="035137E0" w:rsidRPr="6069DBC5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BC6159" w:rsidRPr="6069DBC5">
        <w:rPr>
          <w:rFonts w:ascii="Times New Roman" w:eastAsia="Times New Roman" w:hAnsi="Times New Roman"/>
          <w:sz w:val="24"/>
          <w:szCs w:val="24"/>
          <w:lang w:eastAsia="pl-PL"/>
        </w:rPr>
        <w:t xml:space="preserve"> Film, </w:t>
      </w:r>
      <w:r w:rsidR="0540A3F0" w:rsidRPr="00336E16">
        <w:rPr>
          <w:rFonts w:ascii="Times New Roman" w:eastAsia="Times New Roman" w:hAnsi="Times New Roman"/>
          <w:color w:val="000000"/>
          <w:sz w:val="24"/>
          <w:szCs w:val="24"/>
        </w:rPr>
        <w:t>Warszawa</w:t>
      </w:r>
      <w:r w:rsidR="0540A3F0" w:rsidRPr="6069DBC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C6159" w:rsidRPr="6069DBC5">
        <w:rPr>
          <w:rFonts w:ascii="Times New Roman" w:eastAsia="Times New Roman" w:hAnsi="Times New Roman"/>
          <w:sz w:val="24"/>
          <w:szCs w:val="24"/>
          <w:lang w:eastAsia="pl-PL"/>
        </w:rPr>
        <w:t>1999.</w:t>
      </w:r>
    </w:p>
    <w:p w:rsidR="77001601" w:rsidRDefault="00980C6C" w:rsidP="6069DB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Radiosendung</w:t>
      </w:r>
      <w:r w:rsidR="00601C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en</w:t>
      </w:r>
      <w:r w:rsidR="1ABEC884" w:rsidRPr="6069DBC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:rsidR="77001601" w:rsidRDefault="6A5A95A0" w:rsidP="6069DB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6069DBC5">
        <w:rPr>
          <w:rFonts w:ascii="Times New Roman" w:eastAsia="Times New Roman" w:hAnsi="Times New Roman"/>
          <w:i/>
          <w:iCs/>
          <w:sz w:val="24"/>
          <w:szCs w:val="24"/>
        </w:rPr>
        <w:t>Gdzie jest pan Cogito</w:t>
      </w:r>
      <w:r w:rsidR="0C3ED348" w:rsidRPr="6069DBC5">
        <w:rPr>
          <w:rFonts w:ascii="Times New Roman" w:eastAsia="Times New Roman" w:hAnsi="Times New Roman"/>
          <w:sz w:val="24"/>
          <w:szCs w:val="24"/>
        </w:rPr>
        <w:t xml:space="preserve">, </w:t>
      </w:r>
      <w:r w:rsidR="00980C6C">
        <w:rPr>
          <w:rFonts w:ascii="Times New Roman" w:eastAsia="Times New Roman" w:hAnsi="Times New Roman"/>
          <w:sz w:val="24"/>
          <w:szCs w:val="24"/>
        </w:rPr>
        <w:t>Leitung</w:t>
      </w:r>
      <w:r w:rsidR="0C3ED348" w:rsidRPr="6069DBC5">
        <w:rPr>
          <w:rFonts w:ascii="Times New Roman" w:eastAsia="Times New Roman" w:hAnsi="Times New Roman"/>
          <w:sz w:val="24"/>
          <w:szCs w:val="24"/>
        </w:rPr>
        <w:t xml:space="preserve"> </w:t>
      </w:r>
      <w:r w:rsidRPr="6069DBC5">
        <w:rPr>
          <w:rFonts w:ascii="Times New Roman" w:eastAsia="Times New Roman" w:hAnsi="Times New Roman"/>
          <w:sz w:val="24"/>
          <w:szCs w:val="24"/>
        </w:rPr>
        <w:t>Małgorzata Raczyńska-Weinsberg</w:t>
      </w:r>
      <w:r w:rsidR="60E13553" w:rsidRPr="6069DBC5">
        <w:rPr>
          <w:rFonts w:ascii="Times New Roman" w:eastAsia="Times New Roman" w:hAnsi="Times New Roman"/>
          <w:sz w:val="24"/>
          <w:szCs w:val="24"/>
        </w:rPr>
        <w:t>,</w:t>
      </w:r>
      <w:r w:rsidR="3357A4DA" w:rsidRPr="6069DBC5">
        <w:rPr>
          <w:rFonts w:ascii="Times New Roman" w:eastAsia="Times New Roman" w:hAnsi="Times New Roman"/>
          <w:sz w:val="24"/>
          <w:szCs w:val="24"/>
        </w:rPr>
        <w:t xml:space="preserve"> </w:t>
      </w:r>
      <w:r w:rsidR="00980C6C">
        <w:rPr>
          <w:rFonts w:ascii="Times New Roman" w:eastAsia="Times New Roman" w:hAnsi="Times New Roman"/>
          <w:sz w:val="24"/>
          <w:szCs w:val="24"/>
        </w:rPr>
        <w:t>Radiosendung vom</w:t>
      </w:r>
      <w:r w:rsidR="2084F376" w:rsidRPr="6069DBC5">
        <w:rPr>
          <w:rFonts w:ascii="Times New Roman" w:eastAsia="Times New Roman" w:hAnsi="Times New Roman"/>
          <w:sz w:val="24"/>
          <w:szCs w:val="24"/>
        </w:rPr>
        <w:t xml:space="preserve"> </w:t>
      </w:r>
      <w:r w:rsidR="2084F376" w:rsidRPr="00336E16">
        <w:rPr>
          <w:rFonts w:ascii="Times New Roman" w:eastAsia="Times New Roman" w:hAnsi="Times New Roman"/>
          <w:color w:val="000000"/>
          <w:sz w:val="24"/>
          <w:szCs w:val="24"/>
        </w:rPr>
        <w:t>7.12.2019,</w:t>
      </w:r>
      <w:r w:rsidR="60E13553" w:rsidRPr="00336E1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hyperlink r:id="rId12">
        <w:r w:rsidR="690E5386" w:rsidRPr="6069DBC5">
          <w:rPr>
            <w:rStyle w:val="Hipercze"/>
            <w:rFonts w:ascii="Times New Roman" w:eastAsia="Times New Roman" w:hAnsi="Times New Roman"/>
            <w:sz w:val="24"/>
            <w:szCs w:val="24"/>
          </w:rPr>
          <w:t>https://tinyurl.com/y7gmt66a</w:t>
        </w:r>
      </w:hyperlink>
      <w:r w:rsidR="42A1BDB1" w:rsidRPr="6069DBC5">
        <w:rPr>
          <w:rFonts w:ascii="Times New Roman" w:eastAsia="Times New Roman" w:hAnsi="Times New Roman"/>
          <w:sz w:val="24"/>
          <w:szCs w:val="24"/>
        </w:rPr>
        <w:t xml:space="preserve"> [</w:t>
      </w:r>
      <w:r w:rsidR="00980C6C">
        <w:rPr>
          <w:rFonts w:ascii="Times New Roman" w:eastAsia="Times New Roman" w:hAnsi="Times New Roman"/>
          <w:sz w:val="24"/>
          <w:szCs w:val="24"/>
        </w:rPr>
        <w:t>Zugriff</w:t>
      </w:r>
      <w:r w:rsidR="42A1BDB1" w:rsidRPr="6069DBC5">
        <w:rPr>
          <w:rFonts w:ascii="Times New Roman" w:eastAsia="Times New Roman" w:hAnsi="Times New Roman"/>
          <w:sz w:val="24"/>
          <w:szCs w:val="24"/>
        </w:rPr>
        <w:t>: 6.02.2020].</w:t>
      </w:r>
    </w:p>
    <w:p w:rsidR="77001601" w:rsidRDefault="00980C6C" w:rsidP="6069DB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Archiv</w:t>
      </w:r>
      <w:r w:rsidR="00601C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ar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quellen</w:t>
      </w:r>
      <w:r w:rsidR="41743EEB" w:rsidRPr="6069DBC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:rsidR="6CF24757" w:rsidRDefault="6CF24757" w:rsidP="6069DBC5">
      <w:pPr>
        <w:spacing w:after="0" w:line="240" w:lineRule="auto"/>
        <w:jc w:val="both"/>
      </w:pPr>
      <w:r w:rsidRPr="00336E1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Organizacja 1951–1959. Zarządzenie wewnętrzne Rektora prof. K. Ajdukiewicza z dnia 31 lipca 1952</w:t>
      </w:r>
      <w:r w:rsidRPr="00336E1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6069DBC5">
        <w:rPr>
          <w:rFonts w:ascii="Times New Roman" w:eastAsia="Times New Roman" w:hAnsi="Times New Roman"/>
          <w:sz w:val="24"/>
          <w:szCs w:val="24"/>
        </w:rPr>
        <w:t xml:space="preserve"> Archiwum BU, sygn. 295.</w:t>
      </w:r>
    </w:p>
    <w:p w:rsidR="6069DBC5" w:rsidRDefault="6069DBC5" w:rsidP="6069DB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789718CF" w:rsidRDefault="789718CF" w:rsidP="789718CF">
      <w:pPr>
        <w:spacing w:beforeAutospacing="1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46CB3191" w:rsidRDefault="46CB3191" w:rsidP="789718CF">
      <w:pPr>
        <w:spacing w:beforeAutospacing="1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7E50CB2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G. </w:t>
      </w:r>
      <w:r w:rsidR="00601C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Abbildungen</w:t>
      </w:r>
    </w:p>
    <w:p w:rsidR="46CB3191" w:rsidRPr="00A424DD" w:rsidRDefault="00A61053" w:rsidP="789718CF">
      <w:pPr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A424DD">
        <w:rPr>
          <w:rFonts w:ascii="Times New Roman" w:eastAsia="Times New Roman" w:hAnsi="Times New Roman"/>
          <w:sz w:val="24"/>
          <w:szCs w:val="24"/>
          <w:lang w:val="de-DE"/>
        </w:rPr>
        <w:t xml:space="preserve">Falls Sie Ihrem Text grafische Abbildungen beifügen möchten, die nicht </w:t>
      </w:r>
      <w:r w:rsidR="00A424DD" w:rsidRPr="00A424DD">
        <w:rPr>
          <w:rFonts w:ascii="Times New Roman" w:eastAsia="Times New Roman" w:hAnsi="Times New Roman"/>
          <w:sz w:val="24"/>
          <w:szCs w:val="24"/>
          <w:lang w:val="de-DE"/>
        </w:rPr>
        <w:t>über die Public Domaine frei zugänglich und Nutzbar sind, muss von ihren Autoren (bzw. deren Erben)</w:t>
      </w:r>
      <w:r w:rsidR="46CB3191" w:rsidRPr="00A424DD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r w:rsidR="00A424DD" w:rsidRPr="00A424DD">
        <w:rPr>
          <w:rFonts w:ascii="Times New Roman" w:eastAsia="Times New Roman" w:hAnsi="Times New Roman"/>
          <w:sz w:val="24"/>
          <w:szCs w:val="24"/>
          <w:lang w:val="de-DE"/>
        </w:rPr>
        <w:t>eine Unterschrift u</w:t>
      </w:r>
      <w:r w:rsidR="00A424DD">
        <w:rPr>
          <w:rFonts w:ascii="Times New Roman" w:eastAsia="Times New Roman" w:hAnsi="Times New Roman"/>
          <w:sz w:val="24"/>
          <w:szCs w:val="24"/>
          <w:lang w:val="de-DE"/>
        </w:rPr>
        <w:t>nter der Einverständniserklärung eingeholt werden, verfügbar unter folgendem</w:t>
      </w:r>
      <w:hyperlink r:id="rId13">
        <w:r w:rsidR="46CB3191" w:rsidRPr="00A424DD">
          <w:rPr>
            <w:rStyle w:val="Hipercze"/>
            <w:rFonts w:ascii="Times New Roman" w:eastAsia="Times New Roman" w:hAnsi="Times New Roman"/>
            <w:sz w:val="24"/>
            <w:szCs w:val="24"/>
            <w:lang w:val="de-DE"/>
          </w:rPr>
          <w:t xml:space="preserve"> link</w:t>
        </w:r>
      </w:hyperlink>
      <w:r w:rsidR="00A424DD">
        <w:rPr>
          <w:rStyle w:val="Hipercze"/>
          <w:rFonts w:ascii="Times New Roman" w:eastAsia="Times New Roman" w:hAnsi="Times New Roman"/>
          <w:sz w:val="24"/>
          <w:szCs w:val="24"/>
          <w:lang w:val="de-DE"/>
        </w:rPr>
        <w:t>.</w:t>
      </w:r>
    </w:p>
    <w:p w:rsidR="46CB3191" w:rsidRPr="00A424DD" w:rsidRDefault="00A424DD" w:rsidP="789718CF">
      <w:pPr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A424DD">
        <w:rPr>
          <w:rFonts w:ascii="Times New Roman" w:eastAsia="Times New Roman" w:hAnsi="Times New Roman"/>
          <w:sz w:val="24"/>
          <w:szCs w:val="24"/>
          <w:lang w:val="de-DE"/>
        </w:rPr>
        <w:t>Im Falle von Public Domaine Bildern sind folgende Informationen anzugebe</w:t>
      </w:r>
      <w:r>
        <w:rPr>
          <w:rFonts w:ascii="Times New Roman" w:eastAsia="Times New Roman" w:hAnsi="Times New Roman"/>
          <w:sz w:val="24"/>
          <w:szCs w:val="24"/>
          <w:lang w:val="de-DE"/>
        </w:rPr>
        <w:t>n</w:t>
      </w:r>
      <w:r w:rsidR="46CB3191" w:rsidRPr="00A424DD">
        <w:rPr>
          <w:rFonts w:ascii="Times New Roman" w:eastAsia="Times New Roman" w:hAnsi="Times New Roman"/>
          <w:sz w:val="24"/>
          <w:szCs w:val="24"/>
          <w:lang w:val="de-DE"/>
        </w:rPr>
        <w:t xml:space="preserve">: </w:t>
      </w:r>
    </w:p>
    <w:p w:rsidR="46CB3191" w:rsidRPr="00A424DD" w:rsidRDefault="00A424DD" w:rsidP="789718CF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>
        <w:rPr>
          <w:rFonts w:ascii="Times New Roman" w:eastAsia="Times New Roman" w:hAnsi="Times New Roman"/>
          <w:sz w:val="24"/>
          <w:szCs w:val="24"/>
          <w:lang w:val="de-DE"/>
        </w:rPr>
        <w:t>Vor- und Nachname des Autors</w:t>
      </w:r>
      <w:r w:rsidR="46CB3191" w:rsidRPr="00A424DD">
        <w:rPr>
          <w:rFonts w:ascii="Times New Roman" w:eastAsia="Times New Roman" w:hAnsi="Times New Roman"/>
          <w:sz w:val="24"/>
          <w:szCs w:val="24"/>
          <w:lang w:val="de-DE"/>
        </w:rPr>
        <w:t xml:space="preserve">, </w:t>
      </w:r>
    </w:p>
    <w:p w:rsidR="46CB3191" w:rsidRDefault="00A424DD" w:rsidP="789718CF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sein Todesdatum</w:t>
      </w:r>
      <w:r w:rsidR="46CB3191" w:rsidRPr="585B753C">
        <w:rPr>
          <w:rFonts w:ascii="Times New Roman" w:eastAsia="Times New Roman" w:hAnsi="Times New Roman"/>
          <w:sz w:val="24"/>
          <w:szCs w:val="24"/>
        </w:rPr>
        <w:t>,</w:t>
      </w:r>
    </w:p>
    <w:p w:rsidR="46CB3191" w:rsidRDefault="00A424DD" w:rsidP="789718CF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Titel des Werks</w:t>
      </w:r>
      <w:r w:rsidR="46CB3191" w:rsidRPr="789718CF">
        <w:rPr>
          <w:rFonts w:ascii="Times New Roman" w:eastAsia="Times New Roman" w:hAnsi="Times New Roman"/>
          <w:sz w:val="24"/>
          <w:szCs w:val="24"/>
        </w:rPr>
        <w:t>,</w:t>
      </w:r>
    </w:p>
    <w:p w:rsidR="46CB3191" w:rsidRDefault="00A424DD" w:rsidP="789718CF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Entstehungsjahr</w:t>
      </w:r>
      <w:r w:rsidR="46CB3191" w:rsidRPr="789718CF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46CB3191" w:rsidRPr="00A424DD" w:rsidRDefault="00A424DD" w:rsidP="789718CF">
      <w:pPr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A424DD">
        <w:rPr>
          <w:rFonts w:ascii="Times New Roman" w:eastAsia="Times New Roman" w:hAnsi="Times New Roman"/>
          <w:sz w:val="24"/>
          <w:szCs w:val="24"/>
          <w:lang w:val="de-DE"/>
        </w:rPr>
        <w:t xml:space="preserve">Wir bitten ebenfalls um die Angabe der Quelle </w:t>
      </w:r>
      <w:r>
        <w:rPr>
          <w:rFonts w:ascii="Times New Roman" w:eastAsia="Times New Roman" w:hAnsi="Times New Roman"/>
          <w:sz w:val="24"/>
          <w:szCs w:val="24"/>
          <w:lang w:val="de-DE"/>
        </w:rPr>
        <w:t>der Reproduktion</w:t>
      </w:r>
      <w:r w:rsidR="46CB3191" w:rsidRPr="00A424DD">
        <w:rPr>
          <w:rFonts w:ascii="Times New Roman" w:eastAsia="Times New Roman" w:hAnsi="Times New Roman"/>
          <w:sz w:val="24"/>
          <w:szCs w:val="24"/>
          <w:lang w:val="de-DE"/>
        </w:rPr>
        <w:t>.</w:t>
      </w:r>
    </w:p>
    <w:p w:rsidR="46CB3191" w:rsidRPr="00F615C2" w:rsidRDefault="00A424DD" w:rsidP="789718CF">
      <w:pPr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A424DD">
        <w:rPr>
          <w:rFonts w:ascii="Times New Roman" w:eastAsia="Times New Roman" w:hAnsi="Times New Roman"/>
          <w:sz w:val="24"/>
          <w:szCs w:val="24"/>
          <w:lang w:val="de-DE"/>
        </w:rPr>
        <w:t xml:space="preserve">Wir möchten Sie darauf aufmerksam machen, dass, </w:t>
      </w:r>
      <w:r>
        <w:rPr>
          <w:rFonts w:ascii="Times New Roman" w:eastAsia="Times New Roman" w:hAnsi="Times New Roman"/>
          <w:sz w:val="24"/>
          <w:szCs w:val="24"/>
          <w:lang w:val="de-DE"/>
        </w:rPr>
        <w:t>a</w:t>
      </w:r>
      <w:r w:rsidRPr="00A424DD">
        <w:rPr>
          <w:rFonts w:ascii="Times New Roman" w:eastAsia="Times New Roman" w:hAnsi="Times New Roman"/>
          <w:sz w:val="24"/>
          <w:szCs w:val="24"/>
          <w:lang w:val="de-DE"/>
        </w:rPr>
        <w:t>uch wenn das Werk selbst (z. B. das Bild) gemeinfrei sein kann, sein</w:t>
      </w:r>
      <w:r>
        <w:rPr>
          <w:rFonts w:ascii="Times New Roman" w:eastAsia="Times New Roman" w:hAnsi="Times New Roman"/>
          <w:sz w:val="24"/>
          <w:szCs w:val="24"/>
          <w:lang w:val="de-DE"/>
        </w:rPr>
        <w:t xml:space="preserve">e fotografische Abbildung ein eigenständiges Werk darstellt und Urheberrechten unterliegt. </w:t>
      </w:r>
      <w:r w:rsidRPr="00F615C2">
        <w:rPr>
          <w:rFonts w:ascii="Times New Roman" w:eastAsia="Times New Roman" w:hAnsi="Times New Roman"/>
          <w:sz w:val="24"/>
          <w:szCs w:val="24"/>
          <w:lang w:val="de-DE"/>
        </w:rPr>
        <w:t xml:space="preserve">Aus </w:t>
      </w:r>
      <w:r w:rsidR="00F615C2" w:rsidRPr="00F615C2">
        <w:rPr>
          <w:rFonts w:ascii="Times New Roman" w:eastAsia="Times New Roman" w:hAnsi="Times New Roman"/>
          <w:sz w:val="24"/>
          <w:szCs w:val="24"/>
          <w:lang w:val="de-DE"/>
        </w:rPr>
        <w:t>diesem Grunde können beispielsweise Museen Nutzungslizenzen für Reproduktionen von W</w:t>
      </w:r>
      <w:r w:rsidR="00F615C2">
        <w:rPr>
          <w:rFonts w:ascii="Times New Roman" w:eastAsia="Times New Roman" w:hAnsi="Times New Roman"/>
          <w:sz w:val="24"/>
          <w:szCs w:val="24"/>
          <w:lang w:val="de-DE"/>
        </w:rPr>
        <w:t xml:space="preserve">erken </w:t>
      </w:r>
      <w:r w:rsidR="00F615C2" w:rsidRPr="00F615C2">
        <w:rPr>
          <w:rFonts w:ascii="Times New Roman" w:eastAsia="Times New Roman" w:hAnsi="Times New Roman"/>
          <w:sz w:val="24"/>
          <w:szCs w:val="24"/>
          <w:lang w:val="de-DE"/>
        </w:rPr>
        <w:t>veräußern</w:t>
      </w:r>
      <w:r w:rsidR="00F615C2">
        <w:rPr>
          <w:rFonts w:ascii="Times New Roman" w:eastAsia="Times New Roman" w:hAnsi="Times New Roman"/>
          <w:sz w:val="24"/>
          <w:szCs w:val="24"/>
          <w:lang w:val="de-DE"/>
        </w:rPr>
        <w:t>, die sich in ihrem Besitz befinden, da ihnen das alleinige Recht zur fotografischen Reproduktion zusteht.</w:t>
      </w:r>
    </w:p>
    <w:p w:rsidR="46CB3191" w:rsidRPr="00582BBD" w:rsidRDefault="00F615C2" w:rsidP="789718CF">
      <w:pPr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F615C2">
        <w:rPr>
          <w:rFonts w:ascii="Times New Roman" w:eastAsia="Times New Roman" w:hAnsi="Times New Roman"/>
          <w:sz w:val="24"/>
          <w:szCs w:val="24"/>
          <w:lang w:val="de-DE"/>
        </w:rPr>
        <w:t>Wir bitten Sie, keine Fotografien von Bildern anzufertigen, die bereits in anderen Publikati</w:t>
      </w:r>
      <w:r>
        <w:rPr>
          <w:rFonts w:ascii="Times New Roman" w:eastAsia="Times New Roman" w:hAnsi="Times New Roman"/>
          <w:sz w:val="24"/>
          <w:szCs w:val="24"/>
          <w:lang w:val="de-DE"/>
        </w:rPr>
        <w:t>onen abgedruckt worden sind.</w:t>
      </w:r>
      <w:r w:rsidR="46CB3191" w:rsidRPr="00F615C2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r w:rsidRPr="00F615C2">
        <w:rPr>
          <w:rFonts w:ascii="Times New Roman" w:eastAsia="Times New Roman" w:hAnsi="Times New Roman"/>
          <w:sz w:val="24"/>
          <w:szCs w:val="24"/>
          <w:lang w:val="de-DE"/>
        </w:rPr>
        <w:t>Falls keine anderen Alternativen bestehen, ist ein scan a</w:t>
      </w:r>
      <w:r>
        <w:rPr>
          <w:rFonts w:ascii="Times New Roman" w:eastAsia="Times New Roman" w:hAnsi="Times New Roman"/>
          <w:sz w:val="24"/>
          <w:szCs w:val="24"/>
          <w:lang w:val="de-DE"/>
        </w:rPr>
        <w:t>nzufertigen, mit einer Mindestauflösung von</w:t>
      </w:r>
      <w:r w:rsidR="13888229" w:rsidRPr="00F615C2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r w:rsidR="46CB3191" w:rsidRPr="00F615C2">
        <w:rPr>
          <w:rFonts w:ascii="Times New Roman" w:eastAsia="Times New Roman" w:hAnsi="Times New Roman"/>
          <w:sz w:val="24"/>
          <w:szCs w:val="24"/>
          <w:lang w:val="de-DE"/>
        </w:rPr>
        <w:t xml:space="preserve">300 dpi. </w:t>
      </w:r>
      <w:r w:rsidRPr="00F615C2">
        <w:rPr>
          <w:rFonts w:ascii="Times New Roman" w:eastAsia="Times New Roman" w:hAnsi="Times New Roman"/>
          <w:sz w:val="24"/>
          <w:szCs w:val="24"/>
        </w:rPr>
        <w:t>Es besteht dann al</w:t>
      </w:r>
      <w:r>
        <w:rPr>
          <w:rFonts w:ascii="Times New Roman" w:eastAsia="Times New Roman" w:hAnsi="Times New Roman"/>
          <w:sz w:val="24"/>
          <w:szCs w:val="24"/>
        </w:rPr>
        <w:t xml:space="preserve">lerdings die Gefahr des sog. </w:t>
      </w:r>
      <w:r w:rsidRPr="00582BBD">
        <w:rPr>
          <w:rFonts w:ascii="Times New Roman" w:eastAsia="Times New Roman" w:hAnsi="Times New Roman"/>
          <w:sz w:val="24"/>
          <w:szCs w:val="24"/>
          <w:lang w:val="de-DE"/>
        </w:rPr>
        <w:t>Mura-Effects (clouding), d h. einer Trübung des Dr</w:t>
      </w:r>
      <w:r w:rsidR="00582BBD" w:rsidRPr="00582BBD">
        <w:rPr>
          <w:rFonts w:ascii="Times New Roman" w:eastAsia="Times New Roman" w:hAnsi="Times New Roman"/>
          <w:sz w:val="24"/>
          <w:szCs w:val="24"/>
          <w:lang w:val="de-DE"/>
        </w:rPr>
        <w:t xml:space="preserve">ucks aufgrund der Überlagerung der beiden Raster: des </w:t>
      </w:r>
      <w:r w:rsidR="00582BBD">
        <w:rPr>
          <w:rFonts w:ascii="Times New Roman" w:eastAsia="Times New Roman" w:hAnsi="Times New Roman"/>
          <w:sz w:val="24"/>
          <w:szCs w:val="24"/>
          <w:lang w:val="de-DE"/>
        </w:rPr>
        <w:t>Originals</w:t>
      </w:r>
      <w:r w:rsidR="00582BBD" w:rsidRPr="00582BBD">
        <w:rPr>
          <w:rFonts w:ascii="Times New Roman" w:eastAsia="Times New Roman" w:hAnsi="Times New Roman"/>
          <w:sz w:val="24"/>
          <w:szCs w:val="24"/>
          <w:lang w:val="de-DE"/>
        </w:rPr>
        <w:t xml:space="preserve"> und der Abbildung</w:t>
      </w:r>
      <w:r w:rsidR="46CB3191" w:rsidRPr="00582BBD">
        <w:rPr>
          <w:rFonts w:ascii="Times New Roman" w:eastAsia="Times New Roman" w:hAnsi="Times New Roman"/>
          <w:sz w:val="24"/>
          <w:szCs w:val="24"/>
          <w:lang w:val="de-DE"/>
        </w:rPr>
        <w:t>.</w:t>
      </w:r>
    </w:p>
    <w:p w:rsidR="46CB3191" w:rsidRPr="00582BBD" w:rsidRDefault="00582BBD" w:rsidP="789718CF">
      <w:pPr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582BBD">
        <w:rPr>
          <w:rFonts w:ascii="Times New Roman" w:eastAsia="Times New Roman" w:hAnsi="Times New Roman"/>
          <w:sz w:val="24"/>
          <w:szCs w:val="24"/>
          <w:lang w:val="de-DE"/>
        </w:rPr>
        <w:t xml:space="preserve">Das ikonografische </w:t>
      </w:r>
      <w:r w:rsidR="46CB3191" w:rsidRPr="00582BBD">
        <w:rPr>
          <w:rFonts w:ascii="Times New Roman" w:eastAsia="Times New Roman" w:hAnsi="Times New Roman"/>
          <w:sz w:val="24"/>
          <w:szCs w:val="24"/>
          <w:lang w:val="de-DE"/>
        </w:rPr>
        <w:t xml:space="preserve">Materiał </w:t>
      </w:r>
      <w:r w:rsidRPr="00582BBD">
        <w:rPr>
          <w:rFonts w:ascii="Times New Roman" w:eastAsia="Times New Roman" w:hAnsi="Times New Roman"/>
          <w:sz w:val="24"/>
          <w:szCs w:val="24"/>
          <w:lang w:val="de-DE"/>
        </w:rPr>
        <w:t xml:space="preserve">ist in getrennten Dateien </w:t>
      </w:r>
      <w:r w:rsidR="46CB3191" w:rsidRPr="00582BBD">
        <w:rPr>
          <w:rFonts w:ascii="Times New Roman" w:eastAsia="Times New Roman" w:hAnsi="Times New Roman"/>
          <w:sz w:val="24"/>
          <w:szCs w:val="24"/>
          <w:lang w:val="de-DE"/>
        </w:rPr>
        <w:t xml:space="preserve">(JPG </w:t>
      </w:r>
      <w:r w:rsidRPr="00582BBD">
        <w:rPr>
          <w:rFonts w:ascii="Times New Roman" w:eastAsia="Times New Roman" w:hAnsi="Times New Roman"/>
          <w:sz w:val="24"/>
          <w:szCs w:val="24"/>
          <w:lang w:val="de-DE"/>
        </w:rPr>
        <w:t>oder</w:t>
      </w:r>
      <w:r w:rsidR="46CB3191" w:rsidRPr="00582BBD">
        <w:rPr>
          <w:rFonts w:ascii="Times New Roman" w:eastAsia="Times New Roman" w:hAnsi="Times New Roman"/>
          <w:sz w:val="24"/>
          <w:szCs w:val="24"/>
          <w:lang w:val="de-DE"/>
        </w:rPr>
        <w:t xml:space="preserve"> TIFF)</w:t>
      </w:r>
      <w:r>
        <w:rPr>
          <w:rFonts w:ascii="Times New Roman" w:eastAsia="Times New Roman" w:hAnsi="Times New Roman"/>
          <w:sz w:val="24"/>
          <w:szCs w:val="24"/>
          <w:lang w:val="de-DE"/>
        </w:rPr>
        <w:t xml:space="preserve"> einzusenden</w:t>
      </w:r>
      <w:r w:rsidR="46CB3191" w:rsidRPr="00582BBD">
        <w:rPr>
          <w:rFonts w:ascii="Times New Roman" w:eastAsia="Times New Roman" w:hAnsi="Times New Roman"/>
          <w:sz w:val="24"/>
          <w:szCs w:val="24"/>
          <w:lang w:val="de-DE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de-DE"/>
        </w:rPr>
        <w:t xml:space="preserve">mit einer Mindestauflösung von </w:t>
      </w:r>
      <w:r w:rsidR="46CB3191" w:rsidRPr="00582BBD">
        <w:rPr>
          <w:rFonts w:ascii="Times New Roman" w:eastAsia="Times New Roman" w:hAnsi="Times New Roman"/>
          <w:sz w:val="24"/>
          <w:szCs w:val="24"/>
          <w:lang w:val="de-DE"/>
        </w:rPr>
        <w:t xml:space="preserve">1600 × 1200 px. </w:t>
      </w:r>
      <w:r w:rsidRPr="00582BBD">
        <w:rPr>
          <w:rFonts w:ascii="Times New Roman" w:eastAsia="Times New Roman" w:hAnsi="Times New Roman"/>
          <w:sz w:val="24"/>
          <w:szCs w:val="24"/>
          <w:lang w:val="de-DE"/>
        </w:rPr>
        <w:t>Die Dateien sollten aufeinanderfolgende Bezeichnun</w:t>
      </w:r>
      <w:r>
        <w:rPr>
          <w:rFonts w:ascii="Times New Roman" w:eastAsia="Times New Roman" w:hAnsi="Times New Roman"/>
          <w:sz w:val="24"/>
          <w:szCs w:val="24"/>
          <w:lang w:val="de-DE"/>
        </w:rPr>
        <w:t xml:space="preserve">gen erhalten </w:t>
      </w:r>
      <w:r w:rsidR="46CB3191" w:rsidRPr="00582BBD">
        <w:rPr>
          <w:rFonts w:ascii="Times New Roman" w:eastAsia="Times New Roman" w:hAnsi="Times New Roman"/>
          <w:sz w:val="24"/>
          <w:szCs w:val="24"/>
          <w:lang w:val="de-DE"/>
        </w:rPr>
        <w:t xml:space="preserve">(il_01, il_02 </w:t>
      </w:r>
      <w:r>
        <w:rPr>
          <w:rFonts w:ascii="Times New Roman" w:eastAsia="Times New Roman" w:hAnsi="Times New Roman"/>
          <w:sz w:val="24"/>
          <w:szCs w:val="24"/>
          <w:lang w:val="de-DE"/>
        </w:rPr>
        <w:t>usw</w:t>
      </w:r>
      <w:r w:rsidR="46CB3191" w:rsidRPr="00582BBD">
        <w:rPr>
          <w:rFonts w:ascii="Times New Roman" w:eastAsia="Times New Roman" w:hAnsi="Times New Roman"/>
          <w:sz w:val="24"/>
          <w:szCs w:val="24"/>
          <w:lang w:val="de-DE"/>
        </w:rPr>
        <w:t xml:space="preserve">.). </w:t>
      </w:r>
      <w:r w:rsidRPr="00582BBD">
        <w:rPr>
          <w:rFonts w:ascii="Times New Roman" w:eastAsia="Times New Roman" w:hAnsi="Times New Roman"/>
          <w:sz w:val="24"/>
          <w:szCs w:val="24"/>
          <w:lang w:val="de-DE"/>
        </w:rPr>
        <w:t>Bitte fügen Sie die Illustrationen nicht in die</w:t>
      </w:r>
      <w:r w:rsidR="46CB3191" w:rsidRPr="00582BBD">
        <w:rPr>
          <w:rFonts w:ascii="Times New Roman" w:eastAsia="Times New Roman" w:hAnsi="Times New Roman"/>
          <w:sz w:val="24"/>
          <w:szCs w:val="24"/>
          <w:lang w:val="de-DE"/>
        </w:rPr>
        <w:t xml:space="preserve"> DOC</w:t>
      </w:r>
      <w:r w:rsidRPr="00582BBD">
        <w:rPr>
          <w:rFonts w:ascii="Times New Roman" w:eastAsia="Times New Roman" w:hAnsi="Times New Roman"/>
          <w:sz w:val="24"/>
          <w:szCs w:val="24"/>
          <w:lang w:val="de-DE"/>
        </w:rPr>
        <w:t>-Datei ein</w:t>
      </w:r>
      <w:r w:rsidR="46CB3191" w:rsidRPr="00582BBD">
        <w:rPr>
          <w:rFonts w:ascii="Times New Roman" w:eastAsia="Times New Roman" w:hAnsi="Times New Roman"/>
          <w:sz w:val="24"/>
          <w:szCs w:val="24"/>
          <w:lang w:val="de-DE"/>
        </w:rPr>
        <w:t xml:space="preserve">. </w:t>
      </w:r>
      <w:r w:rsidRPr="00582BBD">
        <w:rPr>
          <w:rFonts w:ascii="Times New Roman" w:eastAsia="Times New Roman" w:hAnsi="Times New Roman"/>
          <w:sz w:val="24"/>
          <w:szCs w:val="24"/>
          <w:lang w:val="de-DE"/>
        </w:rPr>
        <w:t>An den Stellen, an denen sie in den Text eingefügt we</w:t>
      </w:r>
      <w:r>
        <w:rPr>
          <w:rFonts w:ascii="Times New Roman" w:eastAsia="Times New Roman" w:hAnsi="Times New Roman"/>
          <w:sz w:val="24"/>
          <w:szCs w:val="24"/>
          <w:lang w:val="de-DE"/>
        </w:rPr>
        <w:t xml:space="preserve">rden sollen, markieren Sie bitte in dreieckigen Klammern die Nummer der Illustration </w:t>
      </w:r>
      <w:r w:rsidR="46CB3191" w:rsidRPr="00582BBD">
        <w:rPr>
          <w:rFonts w:ascii="Times New Roman" w:eastAsia="Times New Roman" w:hAnsi="Times New Roman"/>
          <w:sz w:val="24"/>
          <w:szCs w:val="24"/>
          <w:lang w:val="de-DE"/>
        </w:rPr>
        <w:t xml:space="preserve">&lt;il_01&gt;, &lt;il_02&gt; </w:t>
      </w:r>
      <w:r>
        <w:rPr>
          <w:rFonts w:ascii="Times New Roman" w:eastAsia="Times New Roman" w:hAnsi="Times New Roman"/>
          <w:sz w:val="24"/>
          <w:szCs w:val="24"/>
          <w:lang w:val="de-DE"/>
        </w:rPr>
        <w:t>usw</w:t>
      </w:r>
      <w:r w:rsidR="46CB3191" w:rsidRPr="00582BBD">
        <w:rPr>
          <w:rFonts w:ascii="Times New Roman" w:eastAsia="Times New Roman" w:hAnsi="Times New Roman"/>
          <w:sz w:val="24"/>
          <w:szCs w:val="24"/>
          <w:lang w:val="de-DE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de-DE"/>
        </w:rPr>
        <w:t>Die Auflistung der Illustrationen sollte die Bildunterschriften sowie die Quellenangabe beinhalten</w:t>
      </w:r>
      <w:r w:rsidR="46CB3191" w:rsidRPr="00582BBD">
        <w:rPr>
          <w:rFonts w:ascii="Times New Roman" w:eastAsia="Times New Roman" w:hAnsi="Times New Roman"/>
          <w:sz w:val="24"/>
          <w:szCs w:val="24"/>
          <w:lang w:val="de-DE"/>
        </w:rPr>
        <w:t>.</w:t>
      </w:r>
    </w:p>
    <w:p w:rsidR="33FE223F" w:rsidRPr="00582BBD" w:rsidRDefault="00582BBD" w:rsidP="7E50CB2F">
      <w:pPr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582BBD">
        <w:rPr>
          <w:rFonts w:ascii="Times New Roman" w:eastAsia="Times New Roman" w:hAnsi="Times New Roman"/>
          <w:sz w:val="24"/>
          <w:szCs w:val="24"/>
          <w:lang w:val="de-DE"/>
        </w:rPr>
        <w:t>Die Bildunterschriften sowie die Bezeichnungen von Tabellen und Grafiken sollten</w:t>
      </w:r>
      <w:r>
        <w:rPr>
          <w:rFonts w:ascii="Times New Roman" w:eastAsia="Times New Roman" w:hAnsi="Times New Roman"/>
          <w:sz w:val="24"/>
          <w:szCs w:val="24"/>
          <w:lang w:val="de-DE"/>
        </w:rPr>
        <w:t xml:space="preserve"> sich an der Stelle im Fließtext befinden, an der das Bildelement eingefügt werden soll. </w:t>
      </w:r>
      <w:r w:rsidR="006332EC">
        <w:rPr>
          <w:rFonts w:ascii="Times New Roman" w:eastAsia="Times New Roman" w:hAnsi="Times New Roman"/>
          <w:sz w:val="24"/>
          <w:szCs w:val="24"/>
          <w:lang w:val="de-DE"/>
        </w:rPr>
        <w:t>Nummerieren Sie wie folgt:</w:t>
      </w:r>
    </w:p>
    <w:p w:rsidR="25089E28" w:rsidRPr="00336E16" w:rsidRDefault="006332EC" w:rsidP="7E50CB2F">
      <w:pPr>
        <w:pStyle w:val="Akapitzlist"/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Illustrationen</w:t>
      </w:r>
      <w:r w:rsidR="25089E28" w:rsidRPr="00336E16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Abb</w:t>
      </w:r>
      <w:r w:rsidR="25089E28" w:rsidRPr="00336E16">
        <w:rPr>
          <w:rFonts w:ascii="Times New Roman" w:eastAsia="Times New Roman" w:hAnsi="Times New Roman"/>
          <w:sz w:val="24"/>
          <w:szCs w:val="24"/>
        </w:rPr>
        <w:t xml:space="preserve">. 1, </w:t>
      </w:r>
      <w:r>
        <w:rPr>
          <w:rFonts w:ascii="Times New Roman" w:eastAsia="Times New Roman" w:hAnsi="Times New Roman"/>
          <w:sz w:val="24"/>
          <w:szCs w:val="24"/>
        </w:rPr>
        <w:t>Abb</w:t>
      </w:r>
      <w:r w:rsidR="25089E28" w:rsidRPr="00336E16">
        <w:rPr>
          <w:rFonts w:ascii="Times New Roman" w:eastAsia="Times New Roman" w:hAnsi="Times New Roman"/>
          <w:sz w:val="24"/>
          <w:szCs w:val="24"/>
        </w:rPr>
        <w:t>. 2 etc.</w:t>
      </w:r>
    </w:p>
    <w:p w:rsidR="25089E28" w:rsidRPr="00336E16" w:rsidRDefault="006332EC" w:rsidP="7E50CB2F">
      <w:pPr>
        <w:pStyle w:val="Akapitzlist"/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Grafiken</w:t>
      </w:r>
      <w:r w:rsidR="25089E28" w:rsidRPr="00336E16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Grafik</w:t>
      </w:r>
      <w:r w:rsidR="25089E28" w:rsidRPr="00336E16">
        <w:rPr>
          <w:rFonts w:ascii="Times New Roman" w:eastAsia="Times New Roman" w:hAnsi="Times New Roman"/>
          <w:sz w:val="24"/>
          <w:szCs w:val="24"/>
        </w:rPr>
        <w:t xml:space="preserve"> 1, </w:t>
      </w:r>
      <w:r>
        <w:rPr>
          <w:rFonts w:ascii="Times New Roman" w:eastAsia="Times New Roman" w:hAnsi="Times New Roman"/>
          <w:sz w:val="24"/>
          <w:szCs w:val="24"/>
        </w:rPr>
        <w:t>Grafic</w:t>
      </w:r>
      <w:r w:rsidR="25089E28" w:rsidRPr="00336E16">
        <w:rPr>
          <w:rFonts w:ascii="Times New Roman" w:eastAsia="Times New Roman" w:hAnsi="Times New Roman"/>
          <w:sz w:val="24"/>
          <w:szCs w:val="24"/>
        </w:rPr>
        <w:t xml:space="preserve"> 2 etc.</w:t>
      </w:r>
    </w:p>
    <w:p w:rsidR="789718CF" w:rsidRPr="00F6356B" w:rsidRDefault="25089E28" w:rsidP="00743EAE">
      <w:pPr>
        <w:pStyle w:val="Akapitzlist"/>
        <w:numPr>
          <w:ilvl w:val="0"/>
          <w:numId w:val="1"/>
        </w:numPr>
        <w:spacing w:beforeAutospacing="1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6356B">
        <w:rPr>
          <w:rFonts w:ascii="Times New Roman" w:eastAsia="Times New Roman" w:hAnsi="Times New Roman"/>
          <w:sz w:val="24"/>
          <w:szCs w:val="24"/>
        </w:rPr>
        <w:t>Tabel</w:t>
      </w:r>
      <w:r w:rsidR="006332EC">
        <w:rPr>
          <w:rFonts w:ascii="Times New Roman" w:eastAsia="Times New Roman" w:hAnsi="Times New Roman"/>
          <w:sz w:val="24"/>
          <w:szCs w:val="24"/>
        </w:rPr>
        <w:t>len</w:t>
      </w:r>
      <w:r w:rsidRPr="00F6356B">
        <w:rPr>
          <w:rFonts w:ascii="Times New Roman" w:eastAsia="Times New Roman" w:hAnsi="Times New Roman"/>
          <w:sz w:val="24"/>
          <w:szCs w:val="24"/>
        </w:rPr>
        <w:t>: Tabel</w:t>
      </w:r>
      <w:r w:rsidR="006332EC">
        <w:rPr>
          <w:rFonts w:ascii="Times New Roman" w:eastAsia="Times New Roman" w:hAnsi="Times New Roman"/>
          <w:sz w:val="24"/>
          <w:szCs w:val="24"/>
        </w:rPr>
        <w:t>le</w:t>
      </w:r>
      <w:r w:rsidRPr="00F6356B">
        <w:rPr>
          <w:rFonts w:ascii="Times New Roman" w:eastAsia="Times New Roman" w:hAnsi="Times New Roman"/>
          <w:sz w:val="24"/>
          <w:szCs w:val="24"/>
        </w:rPr>
        <w:t xml:space="preserve"> 1, Tabel</w:t>
      </w:r>
      <w:r w:rsidR="006332EC">
        <w:rPr>
          <w:rFonts w:ascii="Times New Roman" w:eastAsia="Times New Roman" w:hAnsi="Times New Roman"/>
          <w:sz w:val="24"/>
          <w:szCs w:val="24"/>
        </w:rPr>
        <w:t>le</w:t>
      </w:r>
      <w:r w:rsidRPr="00F6356B">
        <w:rPr>
          <w:rFonts w:ascii="Times New Roman" w:eastAsia="Times New Roman" w:hAnsi="Times New Roman"/>
          <w:sz w:val="24"/>
          <w:szCs w:val="24"/>
        </w:rPr>
        <w:t xml:space="preserve"> 2 etc.</w:t>
      </w:r>
    </w:p>
    <w:p w:rsidR="789718CF" w:rsidRDefault="789718CF" w:rsidP="789718CF">
      <w:pPr>
        <w:spacing w:beforeAutospacing="1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A6EBE" w:rsidRPr="00EA6EBE" w:rsidRDefault="46CB3191" w:rsidP="7DFDF28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789718C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H</w:t>
      </w:r>
      <w:r w:rsidR="1E8E93FC" w:rsidRPr="789718C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. </w:t>
      </w:r>
      <w:r w:rsidR="00601C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Urheberrechte</w:t>
      </w:r>
      <w:r w:rsidR="00103E2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/ Copyrights</w:t>
      </w:r>
    </w:p>
    <w:p w:rsidR="00EA6EBE" w:rsidRPr="00601C31" w:rsidRDefault="00601C31" w:rsidP="00BC6159">
      <w:pPr>
        <w:spacing w:before="102" w:after="102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601C31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Die in der wissenschaftlichen Zeitschrift </w:t>
      </w:r>
      <w:r w:rsidR="00EA6EBE" w:rsidRPr="00601C31">
        <w:rPr>
          <w:rFonts w:ascii="Times New Roman" w:eastAsia="Times New Roman" w:hAnsi="Times New Roman"/>
          <w:sz w:val="24"/>
          <w:szCs w:val="24"/>
          <w:lang w:val="de-DE" w:eastAsia="pl-PL"/>
        </w:rPr>
        <w:t>„Porównania”</w:t>
      </w:r>
      <w:r w:rsidRPr="00601C31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ve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röffentlichten Werke sind </w:t>
      </w:r>
      <w:r w:rsidR="00103E29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Eigentum der Adam-Mickiewicz-Universität Poznań. Sie sind 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auf der Grundlage </w:t>
      </w:r>
      <w:r w:rsidR="00103E29">
        <w:rPr>
          <w:rFonts w:ascii="Times New Roman" w:eastAsia="Times New Roman" w:hAnsi="Times New Roman"/>
          <w:sz w:val="24"/>
          <w:szCs w:val="24"/>
          <w:lang w:val="de-DE" w:eastAsia="pl-PL"/>
        </w:rPr>
        <w:t>einer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Creative</w:t>
      </w:r>
      <w:r w:rsidR="00103E29">
        <w:rPr>
          <w:rFonts w:ascii="Times New Roman" w:eastAsia="Times New Roman" w:hAnsi="Times New Roman"/>
          <w:sz w:val="24"/>
          <w:szCs w:val="24"/>
          <w:lang w:val="de-DE" w:eastAsia="pl-PL"/>
        </w:rPr>
        <w:t>-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Commons</w:t>
      </w:r>
      <w:r w:rsidR="00103E29">
        <w:rPr>
          <w:rFonts w:ascii="Times New Roman" w:eastAsia="Times New Roman" w:hAnsi="Times New Roman"/>
          <w:sz w:val="24"/>
          <w:szCs w:val="24"/>
          <w:lang w:val="de-DE" w:eastAsia="pl-PL"/>
        </w:rPr>
        <w:t>-Lizenz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  <w:r w:rsidR="00103E29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auf der Plattform Pressto 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der Adam-Mickiewicz-Universität zugänglich</w:t>
      </w:r>
      <w:r w:rsidR="00103E29">
        <w:rPr>
          <w:rFonts w:ascii="Times New Roman" w:eastAsia="Times New Roman" w:hAnsi="Times New Roman"/>
          <w:sz w:val="24"/>
          <w:szCs w:val="24"/>
          <w:lang w:val="de-DE" w:eastAsia="pl-PL"/>
        </w:rPr>
        <w:t>:</w:t>
      </w:r>
      <w:hyperlink r:id="rId14">
        <w:r w:rsidR="00EA6EBE" w:rsidRPr="00601C3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de-DE" w:eastAsia="pl-PL"/>
          </w:rPr>
          <w:t xml:space="preserve"> </w:t>
        </w:r>
        <w:hyperlink r:id="rId15">
          <w:r w:rsidR="00103E29" w:rsidRPr="00103E29">
            <w:rPr>
              <w:rFonts w:ascii="Times New Roman" w:eastAsia="Times New Roman" w:hAnsi="Times New Roman"/>
              <w:sz w:val="24"/>
              <w:szCs w:val="24"/>
              <w:u w:val="single"/>
              <w:lang w:val="de-DE" w:eastAsia="pl-PL"/>
            </w:rPr>
            <w:t xml:space="preserve"> Attributing authorship – Creative commons 4.0 International (CC BY-ND 4.0) </w:t>
          </w:r>
        </w:hyperlink>
        <w:r w:rsidR="00EA6EBE" w:rsidRPr="00601C3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de-DE" w:eastAsia="pl-PL"/>
          </w:rPr>
          <w:t xml:space="preserve"> </w:t>
        </w:r>
      </w:hyperlink>
    </w:p>
    <w:p w:rsidR="00EA6EBE" w:rsidRPr="00103E29" w:rsidRDefault="00103E29" w:rsidP="789718C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103E29">
        <w:rPr>
          <w:rFonts w:ascii="Times New Roman" w:eastAsia="Times New Roman" w:hAnsi="Times New Roman"/>
          <w:sz w:val="24"/>
          <w:szCs w:val="24"/>
          <w:lang w:val="de-DE" w:eastAsia="pl-PL"/>
        </w:rPr>
        <w:t>Alle Interessierten sind somit zur Nutzung der hier veröffentlichten Texte berechtigt,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sofern die folgenden Bedingungen erfüllt sind:</w:t>
      </w:r>
    </w:p>
    <w:p w:rsidR="00AC68EB" w:rsidRPr="008F76A7" w:rsidRDefault="00103E29" w:rsidP="00743EAE">
      <w:pPr>
        <w:numPr>
          <w:ilvl w:val="0"/>
          <w:numId w:val="13"/>
        </w:numPr>
        <w:spacing w:before="102" w:after="102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8F76A7">
        <w:rPr>
          <w:rFonts w:ascii="Times New Roman" w:eastAsia="Times New Roman" w:hAnsi="Times New Roman"/>
          <w:sz w:val="24"/>
          <w:szCs w:val="24"/>
          <w:lang w:val="de-DE" w:eastAsia="pl-PL"/>
        </w:rPr>
        <w:t>Anerkennung der Autorschaft</w:t>
      </w:r>
      <w:r w:rsidR="00EA6EBE" w:rsidRPr="008F76A7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  <w:r w:rsidR="32FDD300" w:rsidRPr="008F76A7">
        <w:rPr>
          <w:rFonts w:ascii="Times New Roman" w:eastAsia="Times New Roman" w:hAnsi="Times New Roman"/>
          <w:sz w:val="24"/>
          <w:szCs w:val="24"/>
          <w:lang w:val="de-DE" w:eastAsia="pl-PL"/>
        </w:rPr>
        <w:t>–</w:t>
      </w:r>
      <w:r w:rsidR="00EA6EBE" w:rsidRPr="008F76A7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  <w:r w:rsidRPr="008F76A7">
        <w:rPr>
          <w:rFonts w:ascii="Times New Roman" w:eastAsia="Times New Roman" w:hAnsi="Times New Roman"/>
          <w:sz w:val="24"/>
          <w:szCs w:val="24"/>
          <w:lang w:val="de-DE" w:eastAsia="pl-PL"/>
        </w:rPr>
        <w:t>dies bedeutet, dass bei der Nutzung und weiteren Verbreitung des Werks Folgendes angegeben werden muss: Autor, Titel, Quelle</w:t>
      </w:r>
      <w:r w:rsidR="00EA6EBE" w:rsidRPr="008F76A7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  <w:r w:rsidR="00AC68EB" w:rsidRPr="008F76A7">
        <w:rPr>
          <w:rFonts w:ascii="Times New Roman" w:eastAsia="Times New Roman" w:hAnsi="Times New Roman"/>
          <w:sz w:val="24"/>
          <w:szCs w:val="24"/>
          <w:lang w:val="de-DE" w:eastAsia="pl-PL"/>
        </w:rPr>
        <w:t>(mit dem link zur Lizenz, DOI</w:t>
      </w:r>
      <w:r w:rsidR="008F76A7">
        <w:rPr>
          <w:rFonts w:ascii="Times New Roman" w:eastAsia="Times New Roman" w:hAnsi="Times New Roman"/>
          <w:sz w:val="24"/>
          <w:szCs w:val="24"/>
          <w:lang w:val="de-DE" w:eastAsia="pl-PL"/>
        </w:rPr>
        <w:t>)</w:t>
      </w:r>
    </w:p>
    <w:p w:rsidR="00AC68EB" w:rsidRPr="008F76A7" w:rsidRDefault="008F76A7" w:rsidP="00743EAE">
      <w:pPr>
        <w:numPr>
          <w:ilvl w:val="0"/>
          <w:numId w:val="13"/>
        </w:numPr>
        <w:spacing w:before="102" w:after="102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8F76A7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Das Material darf nicht in veränderter Form publiziert werden </w:t>
      </w:r>
      <w:r w:rsidR="258CDEF6" w:rsidRPr="008F76A7">
        <w:rPr>
          <w:rFonts w:ascii="Times New Roman" w:eastAsia="Times New Roman" w:hAnsi="Times New Roman"/>
          <w:sz w:val="24"/>
          <w:szCs w:val="24"/>
          <w:lang w:val="de-DE" w:eastAsia="pl-PL"/>
        </w:rPr>
        <w:t>–</w:t>
      </w:r>
      <w:r w:rsidR="00EA6EBE" w:rsidRPr="008F76A7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  <w:r w:rsidRPr="008F76A7">
        <w:rPr>
          <w:rFonts w:ascii="Times New Roman" w:eastAsia="Times New Roman" w:hAnsi="Times New Roman"/>
          <w:sz w:val="24"/>
          <w:szCs w:val="24"/>
          <w:lang w:val="de-DE" w:eastAsia="pl-PL"/>
        </w:rPr>
        <w:t>das Umordnen, Umschreiben des Textes und seiner Komponenten ist nicht zulässig</w:t>
      </w:r>
    </w:p>
    <w:p w:rsidR="00EA6EBE" w:rsidRPr="008F76A7" w:rsidRDefault="008F76A7" w:rsidP="789718CF">
      <w:pPr>
        <w:numPr>
          <w:ilvl w:val="0"/>
          <w:numId w:val="13"/>
        </w:numPr>
        <w:spacing w:before="102" w:after="102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8F76A7">
        <w:rPr>
          <w:rFonts w:ascii="Times New Roman" w:eastAsia="Times New Roman" w:hAnsi="Times New Roman"/>
          <w:sz w:val="24"/>
          <w:szCs w:val="24"/>
          <w:lang w:val="de-DE" w:eastAsia="pl-PL"/>
        </w:rPr>
        <w:t>Es liegen keine zusätzlichen Einschränkungen vor</w:t>
      </w:r>
      <w:r w:rsidR="00EA6EBE" w:rsidRPr="008F76A7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  <w:r w:rsidR="0768798F" w:rsidRPr="008F76A7">
        <w:rPr>
          <w:rFonts w:ascii="Times New Roman" w:eastAsia="Times New Roman" w:hAnsi="Times New Roman"/>
          <w:sz w:val="24"/>
          <w:szCs w:val="24"/>
          <w:lang w:val="de-DE" w:eastAsia="pl-PL"/>
        </w:rPr>
        <w:t>–</w:t>
      </w:r>
      <w:r w:rsidR="00EA6EBE" w:rsidRPr="008F76A7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  <w:r w:rsidRPr="008F76A7">
        <w:rPr>
          <w:rFonts w:ascii="Times New Roman" w:eastAsia="Times New Roman" w:hAnsi="Times New Roman"/>
          <w:sz w:val="24"/>
          <w:szCs w:val="24"/>
          <w:lang w:val="de-DE" w:eastAsia="pl-PL"/>
        </w:rPr>
        <w:t>es dürfen keine rechtlichen oder technologischen Maßnahmen ergr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iffen werden, </w:t>
      </w:r>
      <w:r w:rsidR="00A06202">
        <w:rPr>
          <w:rFonts w:ascii="Times New Roman" w:eastAsia="Times New Roman" w:hAnsi="Times New Roman"/>
          <w:sz w:val="24"/>
          <w:szCs w:val="24"/>
          <w:lang w:val="de-DE" w:eastAsia="pl-PL"/>
        </w:rPr>
        <w:t>welche die Möglichkeiten anderer einschränken, auf das Werk zuzugreifen so, wie es die Lizenz vorsieht</w:t>
      </w:r>
      <w:r w:rsidR="00EA6EBE" w:rsidRPr="008F76A7">
        <w:rPr>
          <w:rFonts w:ascii="Times New Roman" w:eastAsia="Times New Roman" w:hAnsi="Times New Roman"/>
          <w:sz w:val="24"/>
          <w:szCs w:val="24"/>
          <w:lang w:val="de-DE" w:eastAsia="pl-PL"/>
        </w:rPr>
        <w:t>.</w:t>
      </w:r>
    </w:p>
    <w:p w:rsidR="008F76A7" w:rsidRPr="008F76A7" w:rsidRDefault="008F76A7" w:rsidP="008F76A7">
      <w:pPr>
        <w:pStyle w:val="Akapitzlist"/>
        <w:rPr>
          <w:rFonts w:ascii="Times New Roman" w:eastAsia="Times New Roman" w:hAnsi="Times New Roman"/>
          <w:sz w:val="24"/>
          <w:szCs w:val="24"/>
          <w:lang w:val="de-DE" w:eastAsia="pl-PL"/>
        </w:rPr>
      </w:pPr>
    </w:p>
    <w:p w:rsidR="00EA6EBE" w:rsidRPr="00A06202" w:rsidRDefault="00A06202" w:rsidP="00BC6159">
      <w:pPr>
        <w:spacing w:before="102" w:after="102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A06202">
        <w:rPr>
          <w:rFonts w:ascii="Times New Roman" w:eastAsia="Times New Roman" w:hAnsi="Times New Roman"/>
          <w:sz w:val="24"/>
          <w:szCs w:val="24"/>
          <w:lang w:val="de-DE" w:eastAsia="pl-PL"/>
        </w:rPr>
        <w:t>Die Adam-Mickiewicz-Universität in Poznań behält alle Rechte am veröffentlichten We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rk (Form und Aufbau, grafische Gestaltung, Titel, Umschlaggestaltung, Logo usw.).</w:t>
      </w:r>
    </w:p>
    <w:p w:rsidR="00EA6EBE" w:rsidRPr="00A06202" w:rsidRDefault="00A06202" w:rsidP="7DFDF286">
      <w:pPr>
        <w:spacing w:before="102" w:after="102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A06202">
        <w:rPr>
          <w:rFonts w:ascii="Times New Roman" w:eastAsia="Times New Roman" w:hAnsi="Times New Roman"/>
          <w:sz w:val="24"/>
          <w:szCs w:val="24"/>
          <w:lang w:val="de-DE" w:eastAsia="pl-PL"/>
        </w:rPr>
        <w:t>Die Eigentumsrechte am veröffentlichten Werk bleiben be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im</w:t>
      </w:r>
      <w:r w:rsidRPr="00A06202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Autor / d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er</w:t>
      </w:r>
      <w:r w:rsidRPr="00A06202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Autorin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, er / sie erteilt der Adam-Mickiewicz-Universität das Einverständnis zur Nutzung des Werks</w:t>
      </w:r>
      <w:r w:rsidR="00EA6EBE" w:rsidRPr="00A06202">
        <w:rPr>
          <w:rFonts w:ascii="Times New Roman" w:eastAsia="Times New Roman" w:hAnsi="Times New Roman"/>
          <w:sz w:val="24"/>
          <w:szCs w:val="24"/>
          <w:lang w:val="de-DE" w:eastAsia="pl-PL"/>
        </w:rPr>
        <w:t>.</w:t>
      </w:r>
    </w:p>
    <w:p w:rsidR="7DFDF286" w:rsidRPr="00B27E7A" w:rsidRDefault="00A06202" w:rsidP="7DFDF286">
      <w:pPr>
        <w:spacing w:before="102" w:after="102" w:line="240" w:lineRule="auto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val="de-DE" w:eastAsia="pl-PL"/>
        </w:rPr>
      </w:pPr>
      <w:r w:rsidRPr="00A06202">
        <w:rPr>
          <w:rFonts w:ascii="Times New Roman" w:eastAsia="Times New Roman" w:hAnsi="Times New Roman"/>
          <w:sz w:val="24"/>
          <w:szCs w:val="24"/>
          <w:lang w:val="de-DE" w:eastAsia="pl-PL"/>
        </w:rPr>
        <w:t>Der Autor / die Autorin des zur Veröffentlichung qualifizierten Textes verpflichtet sich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, das entsprechende Dokument: </w:t>
      </w:r>
      <w:r w:rsidRPr="00A06202">
        <w:rPr>
          <w:rFonts w:ascii="Times New Roman" w:eastAsia="Times New Roman" w:hAnsi="Times New Roman"/>
          <w:sz w:val="24"/>
          <w:szCs w:val="24"/>
          <w:u w:val="single"/>
          <w:lang w:val="de-DE" w:eastAsia="pl-PL"/>
        </w:rPr>
        <w:t>Vertrag (DE)</w:t>
      </w:r>
      <w:r w:rsidRPr="00A06202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herunterzuladen, beidseitig in zwei Exemplaren auszudrucken, </w:t>
      </w:r>
      <w:r w:rsidR="00B27E7A">
        <w:rPr>
          <w:rFonts w:ascii="Times New Roman" w:eastAsia="Times New Roman" w:hAnsi="Times New Roman"/>
          <w:sz w:val="24"/>
          <w:szCs w:val="24"/>
          <w:lang w:val="de-DE" w:eastAsia="pl-PL"/>
        </w:rPr>
        <w:t>a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us</w:t>
      </w:r>
      <w:r w:rsidR="00B27E7A">
        <w:rPr>
          <w:rFonts w:ascii="Times New Roman" w:eastAsia="Times New Roman" w:hAnsi="Times New Roman"/>
          <w:sz w:val="24"/>
          <w:szCs w:val="24"/>
          <w:lang w:val="de-DE" w:eastAsia="pl-PL"/>
        </w:rPr>
        <w:t>zu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füllen (mit Ausnahme der Daten), </w:t>
      </w:r>
      <w:r w:rsidR="00B27E7A">
        <w:rPr>
          <w:rFonts w:ascii="Times New Roman" w:eastAsia="Times New Roman" w:hAnsi="Times New Roman"/>
          <w:sz w:val="24"/>
          <w:szCs w:val="24"/>
          <w:lang w:val="de-DE" w:eastAsia="pl-PL"/>
        </w:rPr>
        <w:t>zu u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nterschreiben</w:t>
      </w:r>
      <w:r w:rsidR="00B27E7A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und an die Adresse des Verlags zu schicken. </w:t>
      </w:r>
      <w:r w:rsidR="00B27E7A" w:rsidRPr="00B27E7A">
        <w:rPr>
          <w:rFonts w:ascii="Times New Roman" w:eastAsia="Times New Roman" w:hAnsi="Times New Roman"/>
          <w:sz w:val="24"/>
          <w:szCs w:val="24"/>
          <w:lang w:val="de-DE" w:eastAsia="pl-PL"/>
        </w:rPr>
        <w:t>Nachdem der Chefredakteur den Vertrag unterschrieben hat, wird ein Exempl</w:t>
      </w:r>
      <w:r w:rsidR="00B27E7A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ar zusammen mit dem Autorenexemplar der entsprechenden Ausgabe der Zeitschrift an die Adresse zurückgeschickt, die </w:t>
      </w:r>
      <w:r w:rsidR="00544D43">
        <w:rPr>
          <w:rFonts w:ascii="Times New Roman" w:eastAsia="Times New Roman" w:hAnsi="Times New Roman"/>
          <w:sz w:val="24"/>
          <w:szCs w:val="24"/>
          <w:lang w:val="de-DE" w:eastAsia="pl-PL"/>
        </w:rPr>
        <w:t>vom</w:t>
      </w:r>
      <w:r w:rsidR="00B27E7A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Autor / d</w:t>
      </w:r>
      <w:r w:rsidR="00544D43">
        <w:rPr>
          <w:rFonts w:ascii="Times New Roman" w:eastAsia="Times New Roman" w:hAnsi="Times New Roman"/>
          <w:sz w:val="24"/>
          <w:szCs w:val="24"/>
          <w:lang w:val="de-DE" w:eastAsia="pl-PL"/>
        </w:rPr>
        <w:t>er</w:t>
      </w:r>
      <w:r w:rsidR="00B27E7A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Autorin im Vertrag angegeben </w:t>
      </w:r>
      <w:r w:rsidR="00544D43">
        <w:rPr>
          <w:rFonts w:ascii="Times New Roman" w:eastAsia="Times New Roman" w:hAnsi="Times New Roman"/>
          <w:sz w:val="24"/>
          <w:szCs w:val="24"/>
          <w:lang w:val="de-DE" w:eastAsia="pl-PL"/>
        </w:rPr>
        <w:t>wurde</w:t>
      </w:r>
      <w:r w:rsidR="00B27E7A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(im Falle englischsprachiger Verträge beinhaltet der Verlagsvertrag keine Postanschrift, hier ist eine e-mail-Adresse zur Korrespondenz an die Adresse </w:t>
      </w:r>
      <w:hyperlink r:id="rId16">
        <w:r w:rsidR="11943867" w:rsidRPr="00B27E7A">
          <w:rPr>
            <w:rStyle w:val="Hipercze"/>
            <w:rFonts w:ascii="Times New Roman" w:eastAsia="Times New Roman" w:hAnsi="Times New Roman"/>
            <w:sz w:val="24"/>
            <w:szCs w:val="24"/>
            <w:lang w:val="de-DE"/>
          </w:rPr>
          <w:t>psp@amu.edu.pl</w:t>
        </w:r>
      </w:hyperlink>
      <w:r w:rsidR="11943867" w:rsidRPr="00B27E7A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r w:rsidR="00B27E7A">
        <w:rPr>
          <w:rFonts w:ascii="Times New Roman" w:eastAsia="Times New Roman" w:hAnsi="Times New Roman"/>
          <w:sz w:val="24"/>
          <w:szCs w:val="24"/>
          <w:lang w:val="de-DE"/>
        </w:rPr>
        <w:t xml:space="preserve">zu schicken </w:t>
      </w:r>
      <w:r w:rsidR="11943867" w:rsidRPr="00B27E7A">
        <w:rPr>
          <w:rFonts w:ascii="Times New Roman" w:eastAsia="Times New Roman" w:hAnsi="Times New Roman"/>
          <w:sz w:val="24"/>
          <w:szCs w:val="24"/>
          <w:lang w:val="de-DE"/>
        </w:rPr>
        <w:t xml:space="preserve">– </w:t>
      </w:r>
      <w:r w:rsidR="00B27E7A">
        <w:rPr>
          <w:rFonts w:ascii="Times New Roman" w:eastAsia="Times New Roman" w:hAnsi="Times New Roman"/>
          <w:sz w:val="24"/>
          <w:szCs w:val="24"/>
          <w:lang w:val="de-DE"/>
        </w:rPr>
        <w:t>dies muss spätestens an dem Tage erfolgen, an dem der Text zum Druck freigegeben wurde).</w:t>
      </w:r>
    </w:p>
    <w:p w:rsidR="7DFDF286" w:rsidRPr="00B27E7A" w:rsidRDefault="7DFDF286" w:rsidP="7DFDF286">
      <w:pPr>
        <w:spacing w:before="102" w:after="102" w:line="240" w:lineRule="auto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val="de-DE" w:eastAsia="pl-PL"/>
        </w:rPr>
      </w:pPr>
    </w:p>
    <w:p w:rsidR="69D0B894" w:rsidRPr="00B27E7A" w:rsidRDefault="00B27E7A" w:rsidP="7DFDF286">
      <w:pPr>
        <w:spacing w:beforeAutospacing="1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</w:pPr>
      <w:r w:rsidRPr="00B27E7A"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  <w:t>Bitte überprüfen Sie Folgendes, bevo</w:t>
      </w:r>
      <w:r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  <w:t>r Sie den Text an den Verlag schicken:</w:t>
      </w:r>
      <w:r w:rsidR="69D0B894" w:rsidRPr="00B27E7A"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  <w:t xml:space="preserve"> </w:t>
      </w:r>
    </w:p>
    <w:p w:rsidR="69D0B894" w:rsidRPr="00544D43" w:rsidRDefault="00544D43" w:rsidP="7DFDF286">
      <w:pPr>
        <w:spacing w:beforeAutospacing="1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544D43">
        <w:rPr>
          <w:rFonts w:ascii="Times New Roman" w:eastAsia="Times New Roman" w:hAnsi="Times New Roman"/>
          <w:sz w:val="24"/>
          <w:szCs w:val="24"/>
          <w:lang w:val="de-DE" w:eastAsia="pl-PL"/>
        </w:rPr>
        <w:t>Überprüfen Sie, ob der Text die folgenden Kriterien erfüllt</w:t>
      </w:r>
      <w:r w:rsidR="69D0B894" w:rsidRPr="00544D43">
        <w:rPr>
          <w:rFonts w:ascii="Times New Roman" w:eastAsia="Times New Roman" w:hAnsi="Times New Roman"/>
          <w:sz w:val="24"/>
          <w:szCs w:val="24"/>
          <w:lang w:val="de-DE" w:eastAsia="pl-PL"/>
        </w:rPr>
        <w:t>:</w:t>
      </w:r>
    </w:p>
    <w:p w:rsidR="69D0B894" w:rsidRPr="00544D43" w:rsidRDefault="00544D43" w:rsidP="7DFDF286">
      <w:pPr>
        <w:numPr>
          <w:ilvl w:val="0"/>
          <w:numId w:val="12"/>
        </w:numPr>
        <w:spacing w:beforeAutospacing="1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544D43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Der Artikel wurde bisher nicht veröffentlicht oder bei einer anderen Zeitschrift 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zur Veröffentlichung </w:t>
      </w:r>
      <w:r w:rsidRPr="00544D43">
        <w:rPr>
          <w:rFonts w:ascii="Times New Roman" w:eastAsia="Times New Roman" w:hAnsi="Times New Roman"/>
          <w:sz w:val="24"/>
          <w:szCs w:val="24"/>
          <w:lang w:val="de-DE" w:eastAsia="pl-PL"/>
        </w:rPr>
        <w:t>eingereich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t, es ist auch keine Begutachtungsprozedur in einer anderen Zeitschrift eingeleitet worden</w:t>
      </w:r>
      <w:r w:rsidR="69D0B894" w:rsidRPr="00544D43">
        <w:rPr>
          <w:rFonts w:ascii="Times New Roman" w:eastAsia="Times New Roman" w:hAnsi="Times New Roman"/>
          <w:sz w:val="24"/>
          <w:szCs w:val="24"/>
          <w:lang w:val="de-DE" w:eastAsia="pl-PL"/>
        </w:rPr>
        <w:t>,</w:t>
      </w:r>
    </w:p>
    <w:p w:rsidR="69D0B894" w:rsidRPr="00544D43" w:rsidRDefault="00544D43" w:rsidP="7DFDF286">
      <w:pPr>
        <w:numPr>
          <w:ilvl w:val="0"/>
          <w:numId w:val="12"/>
        </w:numPr>
        <w:spacing w:beforeAutospacing="1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544D43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Dateiformat </w:t>
      </w:r>
      <w:r w:rsidR="69D0B894" w:rsidRPr="00544D43">
        <w:rPr>
          <w:rFonts w:ascii="Times New Roman" w:eastAsia="Times New Roman" w:hAnsi="Times New Roman"/>
          <w:sz w:val="24"/>
          <w:szCs w:val="24"/>
          <w:lang w:val="de-DE" w:eastAsia="pl-PL"/>
        </w:rPr>
        <w:t>– DOC,</w:t>
      </w:r>
      <w:r w:rsidR="1345C449" w:rsidRPr="00544D43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  <w:r w:rsidRPr="00544D43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im Programm </w:t>
      </w:r>
      <w:r w:rsidR="1345C449" w:rsidRPr="00544D43">
        <w:rPr>
          <w:rFonts w:ascii="Times New Roman" w:eastAsia="Times New Roman" w:hAnsi="Times New Roman"/>
          <w:sz w:val="24"/>
          <w:szCs w:val="24"/>
          <w:lang w:val="de-DE" w:eastAsia="pl-PL"/>
        </w:rPr>
        <w:t>Microsoft Word (</w:t>
      </w:r>
      <w:r w:rsidRPr="00544D43">
        <w:rPr>
          <w:rFonts w:ascii="Times New Roman" w:eastAsia="Times New Roman" w:hAnsi="Times New Roman"/>
          <w:sz w:val="24"/>
          <w:szCs w:val="24"/>
          <w:lang w:val="de-DE" w:eastAsia="pl-PL"/>
        </w:rPr>
        <w:t>bitte benutzen Sie keine anderen Editio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nsprogramme wie etwa</w:t>
      </w:r>
      <w:r w:rsidR="1345C449" w:rsidRPr="00544D43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LibreOffice 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oder</w:t>
      </w:r>
      <w:r w:rsidR="1345C449" w:rsidRPr="00544D43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OpenOffice, 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dies bringt die Gefahr mit sich, dass bei der redaktionellen Bearbeitung Fehler auftreten, es können Leerzeichen verschwinden oder Formatierungsfehler auftreten</w:t>
      </w:r>
      <w:r w:rsidR="144A98D5" w:rsidRPr="00544D43">
        <w:rPr>
          <w:rFonts w:ascii="Times New Roman" w:eastAsia="Times New Roman" w:hAnsi="Times New Roman"/>
          <w:sz w:val="24"/>
          <w:szCs w:val="24"/>
          <w:lang w:val="de-DE" w:eastAsia="pl-PL"/>
        </w:rPr>
        <w:t>,</w:t>
      </w:r>
    </w:p>
    <w:p w:rsidR="69D0B894" w:rsidRPr="00544D43" w:rsidRDefault="00A61053" w:rsidP="7DFDF286">
      <w:pPr>
        <w:numPr>
          <w:ilvl w:val="0"/>
          <w:numId w:val="12"/>
        </w:numPr>
        <w:spacing w:beforeAutospacing="1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sz w:val="24"/>
          <w:szCs w:val="24"/>
          <w:lang w:val="de-DE" w:eastAsia="pl-PL"/>
        </w:rPr>
        <w:t>a</w:t>
      </w:r>
      <w:r w:rsidR="00544D43" w:rsidRPr="00544D43">
        <w:rPr>
          <w:rFonts w:ascii="Times New Roman" w:eastAsia="Times New Roman" w:hAnsi="Times New Roman"/>
          <w:sz w:val="24"/>
          <w:szCs w:val="24"/>
          <w:lang w:val="de-DE" w:eastAsia="pl-PL"/>
        </w:rPr>
        <w:t>n den Stellen, wo dies möglich ist, wurden aktuelle u</w:t>
      </w:r>
      <w:r w:rsidR="00544D43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nd aktive </w:t>
      </w:r>
      <w:r w:rsidR="69D0B894" w:rsidRPr="00544D43">
        <w:rPr>
          <w:rFonts w:ascii="Times New Roman" w:eastAsia="Times New Roman" w:hAnsi="Times New Roman"/>
          <w:sz w:val="24"/>
          <w:szCs w:val="24"/>
          <w:lang w:val="de-DE" w:eastAsia="pl-PL"/>
        </w:rPr>
        <w:t>URL</w:t>
      </w:r>
      <w:r w:rsidR="00544D43">
        <w:rPr>
          <w:rFonts w:ascii="Times New Roman" w:eastAsia="Times New Roman" w:hAnsi="Times New Roman"/>
          <w:sz w:val="24"/>
          <w:szCs w:val="24"/>
          <w:lang w:val="de-DE" w:eastAsia="pl-PL"/>
        </w:rPr>
        <w:t>-Adressen angegeben</w:t>
      </w:r>
      <w:r w:rsidR="69D0B894" w:rsidRPr="00544D43">
        <w:rPr>
          <w:rFonts w:ascii="Times New Roman" w:eastAsia="Times New Roman" w:hAnsi="Times New Roman"/>
          <w:sz w:val="24"/>
          <w:szCs w:val="24"/>
          <w:lang w:val="de-DE" w:eastAsia="pl-PL"/>
        </w:rPr>
        <w:t>,</w:t>
      </w:r>
    </w:p>
    <w:p w:rsidR="00A61053" w:rsidRPr="00A61053" w:rsidRDefault="00A61053" w:rsidP="7DFDF286">
      <w:pPr>
        <w:numPr>
          <w:ilvl w:val="0"/>
          <w:numId w:val="12"/>
        </w:numPr>
        <w:spacing w:beforeAutospacing="1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0C6C">
        <w:rPr>
          <w:rFonts w:ascii="Times New Roman" w:eastAsia="Times New Roman" w:hAnsi="Times New Roman"/>
          <w:sz w:val="24"/>
          <w:szCs w:val="24"/>
          <w:lang w:val="de-DE"/>
        </w:rPr>
        <w:t>Website-Adressen, die schwer zu entziffern sind</w:t>
      </w:r>
      <w:r>
        <w:rPr>
          <w:rFonts w:ascii="Times New Roman" w:eastAsia="Times New Roman" w:hAnsi="Times New Roman"/>
          <w:sz w:val="24"/>
          <w:szCs w:val="24"/>
          <w:lang w:val="de-DE"/>
        </w:rPr>
        <w:t xml:space="preserve"> (</w:t>
      </w:r>
      <w:r w:rsidRPr="00980C6C">
        <w:rPr>
          <w:rFonts w:ascii="Times New Roman" w:eastAsia="Times New Roman" w:hAnsi="Times New Roman"/>
          <w:sz w:val="24"/>
          <w:szCs w:val="24"/>
          <w:lang w:val="de-DE"/>
        </w:rPr>
        <w:t xml:space="preserve">die z. B. </w:t>
      </w:r>
      <w:r>
        <w:rPr>
          <w:rFonts w:ascii="Times New Roman" w:eastAsia="Times New Roman" w:hAnsi="Times New Roman"/>
          <w:sz w:val="24"/>
          <w:szCs w:val="24"/>
          <w:lang w:val="de-DE"/>
        </w:rPr>
        <w:t>mehr</w:t>
      </w:r>
      <w:r w:rsidRPr="00980C6C">
        <w:rPr>
          <w:rFonts w:ascii="Times New Roman" w:eastAsia="Times New Roman" w:hAnsi="Times New Roman"/>
          <w:sz w:val="24"/>
          <w:szCs w:val="24"/>
          <w:lang w:val="de-DE"/>
        </w:rPr>
        <w:t xml:space="preserve"> als 30 Zeichen </w:t>
      </w:r>
      <w:r>
        <w:rPr>
          <w:rFonts w:ascii="Times New Roman" w:eastAsia="Times New Roman" w:hAnsi="Times New Roman"/>
          <w:sz w:val="24"/>
          <w:szCs w:val="24"/>
          <w:lang w:val="de-DE"/>
        </w:rPr>
        <w:t>umfassen</w:t>
      </w:r>
      <w:r w:rsidRPr="00980C6C">
        <w:rPr>
          <w:rFonts w:ascii="Times New Roman" w:eastAsia="Times New Roman" w:hAnsi="Times New Roman"/>
          <w:sz w:val="24"/>
          <w:szCs w:val="24"/>
          <w:lang w:val="de-DE"/>
        </w:rPr>
        <w:t xml:space="preserve"> und / oder lange Folgen aus alphanumerischen Zeichen enthalten, die keine Wörter bilden), </w:t>
      </w:r>
      <w:r>
        <w:rPr>
          <w:rFonts w:ascii="Times New Roman" w:eastAsia="Times New Roman" w:hAnsi="Times New Roman"/>
          <w:sz w:val="24"/>
          <w:szCs w:val="24"/>
          <w:lang w:val="de-DE"/>
        </w:rPr>
        <w:t xml:space="preserve">wurden </w:t>
      </w:r>
      <w:r w:rsidRPr="00980C6C">
        <w:rPr>
          <w:rFonts w:ascii="Times New Roman" w:eastAsia="Times New Roman" w:hAnsi="Times New Roman"/>
          <w:sz w:val="24"/>
          <w:szCs w:val="24"/>
          <w:lang w:val="de-DE"/>
        </w:rPr>
        <w:t xml:space="preserve">unter Verwendung des unter </w:t>
      </w:r>
      <w:hyperlink r:id="rId17" w:history="1">
        <w:r w:rsidRPr="00980C6C">
          <w:rPr>
            <w:rStyle w:val="Hipercze"/>
            <w:rFonts w:ascii="Times New Roman" w:eastAsia="Times New Roman" w:hAnsi="Times New Roman"/>
            <w:sz w:val="24"/>
            <w:szCs w:val="24"/>
            <w:lang w:val="de-DE"/>
          </w:rPr>
          <w:t>https://tinyurl.com</w:t>
        </w:r>
      </w:hyperlink>
      <w:r w:rsidRPr="00980C6C">
        <w:rPr>
          <w:rFonts w:ascii="Times New Roman" w:eastAsia="Times New Roman" w:hAnsi="Times New Roman"/>
          <w:sz w:val="24"/>
          <w:szCs w:val="24"/>
          <w:lang w:val="de-DE"/>
        </w:rPr>
        <w:t xml:space="preserve">  verfügbaren Daten </w:t>
      </w:r>
      <w:r>
        <w:rPr>
          <w:rFonts w:ascii="Times New Roman" w:eastAsia="Times New Roman" w:hAnsi="Times New Roman"/>
          <w:sz w:val="24"/>
          <w:szCs w:val="24"/>
          <w:lang w:val="de-DE"/>
        </w:rPr>
        <w:t>ge</w:t>
      </w:r>
      <w:r w:rsidRPr="00980C6C">
        <w:rPr>
          <w:rFonts w:ascii="Times New Roman" w:eastAsia="Times New Roman" w:hAnsi="Times New Roman"/>
          <w:sz w:val="24"/>
          <w:szCs w:val="24"/>
          <w:lang w:val="de-DE"/>
        </w:rPr>
        <w:t>kürz</w:t>
      </w:r>
      <w:r>
        <w:rPr>
          <w:rFonts w:ascii="Times New Roman" w:eastAsia="Times New Roman" w:hAnsi="Times New Roman"/>
          <w:sz w:val="24"/>
          <w:szCs w:val="24"/>
          <w:lang w:val="de-DE"/>
        </w:rPr>
        <w:t>t,</w:t>
      </w:r>
    </w:p>
    <w:p w:rsidR="69D0B894" w:rsidRPr="00A61053" w:rsidRDefault="00A61053" w:rsidP="7DFDF286">
      <w:pPr>
        <w:numPr>
          <w:ilvl w:val="0"/>
          <w:numId w:val="12"/>
        </w:numPr>
        <w:spacing w:beforeAutospacing="1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sz w:val="24"/>
          <w:szCs w:val="24"/>
          <w:lang w:val="de-DE" w:eastAsia="pl-PL"/>
        </w:rPr>
        <w:t>d</w:t>
      </w:r>
      <w:r w:rsidRPr="00A61053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er Text enthält keine überflüssigen Leerzeichen, die Schriftgröße beträgt </w:t>
      </w:r>
      <w:r w:rsidR="69D0B894" w:rsidRPr="00A61053">
        <w:rPr>
          <w:rFonts w:ascii="Times New Roman" w:eastAsia="Times New Roman" w:hAnsi="Times New Roman"/>
          <w:sz w:val="24"/>
          <w:szCs w:val="24"/>
          <w:lang w:val="de-DE" w:eastAsia="pl-PL"/>
        </w:rPr>
        <w:t>12</w:t>
      </w:r>
      <w:r w:rsidRPr="00A61053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Punkte</w:t>
      </w:r>
      <w:r w:rsidR="69D0B894" w:rsidRPr="00A61053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, </w:t>
      </w:r>
      <w:r w:rsidRPr="00A61053">
        <w:rPr>
          <w:rFonts w:ascii="Times New Roman" w:eastAsia="Times New Roman" w:hAnsi="Times New Roman"/>
          <w:sz w:val="24"/>
          <w:szCs w:val="24"/>
          <w:lang w:val="de-DE" w:eastAsia="pl-PL"/>
        </w:rPr>
        <w:t>alle Hervorhebungen erfolgen durch Fettdruck (kein Sperrd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ruck, keine Unterstreichungen),</w:t>
      </w:r>
      <w:r w:rsidR="69D0B894" w:rsidRPr="00A61053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die Abbildungen befinden sich an den entsprechenden Stellen im Text (nicht am Artikelende),</w:t>
      </w:r>
    </w:p>
    <w:p w:rsidR="7DFDF286" w:rsidRPr="00A61053" w:rsidRDefault="00A61053" w:rsidP="789718CF">
      <w:pPr>
        <w:numPr>
          <w:ilvl w:val="0"/>
          <w:numId w:val="12"/>
        </w:numPr>
        <w:spacing w:beforeAutospacing="1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A61053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der Text erfüllt sämtliche Vorgaben, die in den </w:t>
      </w:r>
      <w:r w:rsidRPr="00A6105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de-DE" w:eastAsia="pl-PL"/>
        </w:rPr>
        <w:t xml:space="preserve">Richtlinien für Autor*innen </w:t>
      </w:r>
      <w:r w:rsidR="29146C2E" w:rsidRPr="00A6105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de-DE" w:eastAsia="pl-PL"/>
        </w:rPr>
        <w:t xml:space="preserve">– </w:t>
      </w:r>
      <w:r w:rsidR="33335C50" w:rsidRPr="00A6105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de-DE" w:eastAsia="pl-PL"/>
        </w:rPr>
        <w:t>„Porównania”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aufgeführt sind,</w:t>
      </w:r>
    </w:p>
    <w:sectPr w:rsidR="7DFDF286" w:rsidRPr="00A61053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B0D" w:rsidRDefault="00294B0D">
      <w:pPr>
        <w:spacing w:after="0" w:line="240" w:lineRule="auto"/>
      </w:pPr>
      <w:r>
        <w:separator/>
      </w:r>
    </w:p>
  </w:endnote>
  <w:endnote w:type="continuationSeparator" w:id="0">
    <w:p w:rsidR="00294B0D" w:rsidRDefault="0029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0E3AE1" w:rsidRPr="00336E16" w:rsidTr="7DFDF286">
      <w:tc>
        <w:tcPr>
          <w:tcW w:w="3024" w:type="dxa"/>
        </w:tcPr>
        <w:p w:rsidR="000E3AE1" w:rsidRPr="00336E16" w:rsidRDefault="000E3AE1" w:rsidP="7DFDF286">
          <w:pPr>
            <w:pStyle w:val="Nagwek"/>
            <w:ind w:left="-115"/>
          </w:pPr>
        </w:p>
      </w:tc>
      <w:tc>
        <w:tcPr>
          <w:tcW w:w="3024" w:type="dxa"/>
        </w:tcPr>
        <w:p w:rsidR="000E3AE1" w:rsidRPr="00336E16" w:rsidRDefault="000E3AE1" w:rsidP="7DFDF286">
          <w:pPr>
            <w:pStyle w:val="Nagwek"/>
            <w:jc w:val="center"/>
          </w:pPr>
          <w:r w:rsidRPr="00336E16">
            <w:fldChar w:fldCharType="begin"/>
          </w:r>
          <w:r w:rsidRPr="00336E16">
            <w:instrText>PAGE</w:instrText>
          </w:r>
          <w:r w:rsidRPr="00336E16">
            <w:fldChar w:fldCharType="separate"/>
          </w:r>
          <w:r w:rsidR="00294B0D">
            <w:rPr>
              <w:noProof/>
            </w:rPr>
            <w:t>1</w:t>
          </w:r>
          <w:r w:rsidRPr="00336E16">
            <w:fldChar w:fldCharType="end"/>
          </w:r>
        </w:p>
      </w:tc>
      <w:tc>
        <w:tcPr>
          <w:tcW w:w="3024" w:type="dxa"/>
        </w:tcPr>
        <w:p w:rsidR="000E3AE1" w:rsidRPr="00336E16" w:rsidRDefault="000E3AE1" w:rsidP="7DFDF286">
          <w:pPr>
            <w:pStyle w:val="Nagwek"/>
            <w:ind w:right="-115"/>
            <w:jc w:val="right"/>
          </w:pPr>
        </w:p>
      </w:tc>
    </w:tr>
  </w:tbl>
  <w:p w:rsidR="000E3AE1" w:rsidRDefault="000E3AE1" w:rsidP="7DFDF2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B0D" w:rsidRDefault="00294B0D">
      <w:pPr>
        <w:spacing w:after="0" w:line="240" w:lineRule="auto"/>
      </w:pPr>
      <w:r>
        <w:separator/>
      </w:r>
    </w:p>
  </w:footnote>
  <w:footnote w:type="continuationSeparator" w:id="0">
    <w:p w:rsidR="00294B0D" w:rsidRDefault="0029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0E3AE1" w:rsidRPr="00336E16" w:rsidTr="7DFDF286">
      <w:tc>
        <w:tcPr>
          <w:tcW w:w="3024" w:type="dxa"/>
        </w:tcPr>
        <w:p w:rsidR="000E3AE1" w:rsidRPr="00336E16" w:rsidRDefault="000E3AE1" w:rsidP="7DFDF286">
          <w:pPr>
            <w:pStyle w:val="Nagwek"/>
            <w:ind w:left="-115"/>
          </w:pPr>
        </w:p>
      </w:tc>
      <w:tc>
        <w:tcPr>
          <w:tcW w:w="3024" w:type="dxa"/>
        </w:tcPr>
        <w:p w:rsidR="000E3AE1" w:rsidRPr="00336E16" w:rsidRDefault="000E3AE1" w:rsidP="7DFDF286">
          <w:pPr>
            <w:pStyle w:val="Nagwek"/>
            <w:jc w:val="center"/>
          </w:pPr>
        </w:p>
      </w:tc>
      <w:tc>
        <w:tcPr>
          <w:tcW w:w="3024" w:type="dxa"/>
        </w:tcPr>
        <w:p w:rsidR="000E3AE1" w:rsidRPr="00336E16" w:rsidRDefault="000E3AE1" w:rsidP="7DFDF286">
          <w:pPr>
            <w:pStyle w:val="Nagwek"/>
            <w:ind w:right="-115"/>
            <w:jc w:val="right"/>
          </w:pPr>
        </w:p>
      </w:tc>
    </w:tr>
  </w:tbl>
  <w:p w:rsidR="000E3AE1" w:rsidRDefault="000E3AE1" w:rsidP="7DFDF2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B62"/>
    <w:multiLevelType w:val="hybridMultilevel"/>
    <w:tmpl w:val="7B30764E"/>
    <w:lvl w:ilvl="0" w:tplc="29980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E4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90B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009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2E1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A5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8C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B86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D21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C2F54"/>
    <w:multiLevelType w:val="hybridMultilevel"/>
    <w:tmpl w:val="DBCCA670"/>
    <w:lvl w:ilvl="0" w:tplc="B942B6FC">
      <w:start w:val="1"/>
      <w:numFmt w:val="lowerLetter"/>
      <w:lvlText w:val="%1."/>
      <w:lvlJc w:val="left"/>
      <w:pPr>
        <w:ind w:left="720" w:hanging="360"/>
      </w:pPr>
    </w:lvl>
    <w:lvl w:ilvl="1" w:tplc="8F0C33EC">
      <w:start w:val="1"/>
      <w:numFmt w:val="lowerLetter"/>
      <w:lvlText w:val="%2."/>
      <w:lvlJc w:val="left"/>
      <w:pPr>
        <w:ind w:left="1440" w:hanging="360"/>
      </w:pPr>
    </w:lvl>
    <w:lvl w:ilvl="2" w:tplc="46AA5134">
      <w:start w:val="1"/>
      <w:numFmt w:val="lowerRoman"/>
      <w:lvlText w:val="%3."/>
      <w:lvlJc w:val="right"/>
      <w:pPr>
        <w:ind w:left="2160" w:hanging="180"/>
      </w:pPr>
    </w:lvl>
    <w:lvl w:ilvl="3" w:tplc="C43845E2">
      <w:start w:val="1"/>
      <w:numFmt w:val="decimal"/>
      <w:lvlText w:val="%4."/>
      <w:lvlJc w:val="left"/>
      <w:pPr>
        <w:ind w:left="2880" w:hanging="360"/>
      </w:pPr>
    </w:lvl>
    <w:lvl w:ilvl="4" w:tplc="4142F78A">
      <w:start w:val="1"/>
      <w:numFmt w:val="lowerLetter"/>
      <w:lvlText w:val="%5."/>
      <w:lvlJc w:val="left"/>
      <w:pPr>
        <w:ind w:left="3600" w:hanging="360"/>
      </w:pPr>
    </w:lvl>
    <w:lvl w:ilvl="5" w:tplc="F4A85DBC">
      <w:start w:val="1"/>
      <w:numFmt w:val="lowerRoman"/>
      <w:lvlText w:val="%6."/>
      <w:lvlJc w:val="right"/>
      <w:pPr>
        <w:ind w:left="4320" w:hanging="180"/>
      </w:pPr>
    </w:lvl>
    <w:lvl w:ilvl="6" w:tplc="48B81ACA">
      <w:start w:val="1"/>
      <w:numFmt w:val="decimal"/>
      <w:lvlText w:val="%7."/>
      <w:lvlJc w:val="left"/>
      <w:pPr>
        <w:ind w:left="5040" w:hanging="360"/>
      </w:pPr>
    </w:lvl>
    <w:lvl w:ilvl="7" w:tplc="27E00526">
      <w:start w:val="1"/>
      <w:numFmt w:val="lowerLetter"/>
      <w:lvlText w:val="%8."/>
      <w:lvlJc w:val="left"/>
      <w:pPr>
        <w:ind w:left="5760" w:hanging="360"/>
      </w:pPr>
    </w:lvl>
    <w:lvl w:ilvl="8" w:tplc="E738FD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D0FED"/>
    <w:multiLevelType w:val="hybridMultilevel"/>
    <w:tmpl w:val="62FE2B04"/>
    <w:lvl w:ilvl="0" w:tplc="90CA3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C8CC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3ADA9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7B4EE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02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C692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43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4645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F67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E37E6"/>
    <w:multiLevelType w:val="hybridMultilevel"/>
    <w:tmpl w:val="81BC8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56CB9"/>
    <w:multiLevelType w:val="hybridMultilevel"/>
    <w:tmpl w:val="B9BAB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B4D51"/>
    <w:multiLevelType w:val="multilevel"/>
    <w:tmpl w:val="43A8D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" w15:restartNumberingAfterBreak="0">
    <w:nsid w:val="1751397C"/>
    <w:multiLevelType w:val="hybridMultilevel"/>
    <w:tmpl w:val="17184C86"/>
    <w:lvl w:ilvl="0" w:tplc="026C321E">
      <w:start w:val="1"/>
      <w:numFmt w:val="decimal"/>
      <w:lvlText w:val="%1."/>
      <w:lvlJc w:val="left"/>
      <w:pPr>
        <w:ind w:left="720" w:hanging="360"/>
      </w:pPr>
    </w:lvl>
    <w:lvl w:ilvl="1" w:tplc="21A8957E">
      <w:start w:val="1"/>
      <w:numFmt w:val="decimal"/>
      <w:lvlText w:val="%2."/>
      <w:lvlJc w:val="left"/>
      <w:pPr>
        <w:ind w:left="1440" w:hanging="360"/>
      </w:pPr>
    </w:lvl>
    <w:lvl w:ilvl="2" w:tplc="99F24DD2">
      <w:start w:val="1"/>
      <w:numFmt w:val="lowerRoman"/>
      <w:lvlText w:val="%3."/>
      <w:lvlJc w:val="right"/>
      <w:pPr>
        <w:ind w:left="2160" w:hanging="180"/>
      </w:pPr>
    </w:lvl>
    <w:lvl w:ilvl="3" w:tplc="CF58EA96">
      <w:start w:val="1"/>
      <w:numFmt w:val="decimal"/>
      <w:lvlText w:val="%4."/>
      <w:lvlJc w:val="left"/>
      <w:pPr>
        <w:ind w:left="2880" w:hanging="360"/>
      </w:pPr>
    </w:lvl>
    <w:lvl w:ilvl="4" w:tplc="3BD6F93A">
      <w:start w:val="1"/>
      <w:numFmt w:val="lowerLetter"/>
      <w:lvlText w:val="%5."/>
      <w:lvlJc w:val="left"/>
      <w:pPr>
        <w:ind w:left="3600" w:hanging="360"/>
      </w:pPr>
    </w:lvl>
    <w:lvl w:ilvl="5" w:tplc="AD7E3DB0">
      <w:start w:val="1"/>
      <w:numFmt w:val="lowerRoman"/>
      <w:lvlText w:val="%6."/>
      <w:lvlJc w:val="right"/>
      <w:pPr>
        <w:ind w:left="4320" w:hanging="180"/>
      </w:pPr>
    </w:lvl>
    <w:lvl w:ilvl="6" w:tplc="EF00597E">
      <w:start w:val="1"/>
      <w:numFmt w:val="decimal"/>
      <w:lvlText w:val="%7."/>
      <w:lvlJc w:val="left"/>
      <w:pPr>
        <w:ind w:left="5040" w:hanging="360"/>
      </w:pPr>
    </w:lvl>
    <w:lvl w:ilvl="7" w:tplc="BCF8249A">
      <w:start w:val="1"/>
      <w:numFmt w:val="lowerLetter"/>
      <w:lvlText w:val="%8."/>
      <w:lvlJc w:val="left"/>
      <w:pPr>
        <w:ind w:left="5760" w:hanging="360"/>
      </w:pPr>
    </w:lvl>
    <w:lvl w:ilvl="8" w:tplc="979A572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5400E"/>
    <w:multiLevelType w:val="hybridMultilevel"/>
    <w:tmpl w:val="34F63E82"/>
    <w:lvl w:ilvl="0" w:tplc="7BF63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D0E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0CD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886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24D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50DA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E2C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E57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10B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24A1C"/>
    <w:multiLevelType w:val="hybridMultilevel"/>
    <w:tmpl w:val="BF7A5B64"/>
    <w:lvl w:ilvl="0" w:tplc="5EC07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1249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06B49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BC7C5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293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409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40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B292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E4C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52DF1"/>
    <w:multiLevelType w:val="hybridMultilevel"/>
    <w:tmpl w:val="8AC07748"/>
    <w:lvl w:ilvl="0" w:tplc="92427F2A">
      <w:start w:val="1"/>
      <w:numFmt w:val="lowerLetter"/>
      <w:lvlText w:val="%1."/>
      <w:lvlJc w:val="left"/>
      <w:pPr>
        <w:ind w:left="720" w:hanging="360"/>
      </w:pPr>
    </w:lvl>
    <w:lvl w:ilvl="1" w:tplc="CB18E320">
      <w:start w:val="1"/>
      <w:numFmt w:val="lowerLetter"/>
      <w:lvlText w:val="%2."/>
      <w:lvlJc w:val="left"/>
      <w:pPr>
        <w:ind w:left="1440" w:hanging="360"/>
      </w:pPr>
    </w:lvl>
    <w:lvl w:ilvl="2" w:tplc="F23EC978">
      <w:start w:val="1"/>
      <w:numFmt w:val="lowerRoman"/>
      <w:lvlText w:val="%3."/>
      <w:lvlJc w:val="right"/>
      <w:pPr>
        <w:ind w:left="2160" w:hanging="180"/>
      </w:pPr>
    </w:lvl>
    <w:lvl w:ilvl="3" w:tplc="A7BECC30">
      <w:start w:val="1"/>
      <w:numFmt w:val="decimal"/>
      <w:lvlText w:val="%4."/>
      <w:lvlJc w:val="left"/>
      <w:pPr>
        <w:ind w:left="2880" w:hanging="360"/>
      </w:pPr>
    </w:lvl>
    <w:lvl w:ilvl="4" w:tplc="EE864AD4">
      <w:start w:val="1"/>
      <w:numFmt w:val="lowerLetter"/>
      <w:lvlText w:val="%5."/>
      <w:lvlJc w:val="left"/>
      <w:pPr>
        <w:ind w:left="3600" w:hanging="360"/>
      </w:pPr>
    </w:lvl>
    <w:lvl w:ilvl="5" w:tplc="281C13D6">
      <w:start w:val="1"/>
      <w:numFmt w:val="lowerRoman"/>
      <w:lvlText w:val="%6."/>
      <w:lvlJc w:val="right"/>
      <w:pPr>
        <w:ind w:left="4320" w:hanging="180"/>
      </w:pPr>
    </w:lvl>
    <w:lvl w:ilvl="6" w:tplc="7A50C342">
      <w:start w:val="1"/>
      <w:numFmt w:val="decimal"/>
      <w:lvlText w:val="%7."/>
      <w:lvlJc w:val="left"/>
      <w:pPr>
        <w:ind w:left="5040" w:hanging="360"/>
      </w:pPr>
    </w:lvl>
    <w:lvl w:ilvl="7" w:tplc="32622754">
      <w:start w:val="1"/>
      <w:numFmt w:val="lowerLetter"/>
      <w:lvlText w:val="%8."/>
      <w:lvlJc w:val="left"/>
      <w:pPr>
        <w:ind w:left="5760" w:hanging="360"/>
      </w:pPr>
    </w:lvl>
    <w:lvl w:ilvl="8" w:tplc="434C20B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A49B0"/>
    <w:multiLevelType w:val="multilevel"/>
    <w:tmpl w:val="346A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C96B7D"/>
    <w:multiLevelType w:val="multilevel"/>
    <w:tmpl w:val="BF665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2" w15:restartNumberingAfterBreak="0">
    <w:nsid w:val="298E69CC"/>
    <w:multiLevelType w:val="hybridMultilevel"/>
    <w:tmpl w:val="22104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41BB1"/>
    <w:multiLevelType w:val="multilevel"/>
    <w:tmpl w:val="36D0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BE7B04"/>
    <w:multiLevelType w:val="multilevel"/>
    <w:tmpl w:val="A05E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5" w15:restartNumberingAfterBreak="0">
    <w:nsid w:val="300157D7"/>
    <w:multiLevelType w:val="hybridMultilevel"/>
    <w:tmpl w:val="568A6EBE"/>
    <w:lvl w:ilvl="0" w:tplc="F734364C">
      <w:start w:val="1"/>
      <w:numFmt w:val="lowerLetter"/>
      <w:lvlText w:val="%1."/>
      <w:lvlJc w:val="left"/>
      <w:pPr>
        <w:ind w:left="720" w:hanging="360"/>
      </w:pPr>
    </w:lvl>
    <w:lvl w:ilvl="1" w:tplc="6BDA1EEC">
      <w:start w:val="1"/>
      <w:numFmt w:val="lowerLetter"/>
      <w:lvlText w:val="%2."/>
      <w:lvlJc w:val="left"/>
      <w:pPr>
        <w:ind w:left="1440" w:hanging="360"/>
      </w:pPr>
    </w:lvl>
    <w:lvl w:ilvl="2" w:tplc="C20E1E2E">
      <w:start w:val="1"/>
      <w:numFmt w:val="lowerRoman"/>
      <w:lvlText w:val="%3."/>
      <w:lvlJc w:val="right"/>
      <w:pPr>
        <w:ind w:left="2160" w:hanging="180"/>
      </w:pPr>
    </w:lvl>
    <w:lvl w:ilvl="3" w:tplc="55366732">
      <w:start w:val="1"/>
      <w:numFmt w:val="decimal"/>
      <w:lvlText w:val="%4."/>
      <w:lvlJc w:val="left"/>
      <w:pPr>
        <w:ind w:left="2880" w:hanging="360"/>
      </w:pPr>
    </w:lvl>
    <w:lvl w:ilvl="4" w:tplc="5246D376">
      <w:start w:val="1"/>
      <w:numFmt w:val="lowerLetter"/>
      <w:lvlText w:val="%5."/>
      <w:lvlJc w:val="left"/>
      <w:pPr>
        <w:ind w:left="3600" w:hanging="360"/>
      </w:pPr>
    </w:lvl>
    <w:lvl w:ilvl="5" w:tplc="0B0AC0C4">
      <w:start w:val="1"/>
      <w:numFmt w:val="lowerRoman"/>
      <w:lvlText w:val="%6."/>
      <w:lvlJc w:val="right"/>
      <w:pPr>
        <w:ind w:left="4320" w:hanging="180"/>
      </w:pPr>
    </w:lvl>
    <w:lvl w:ilvl="6" w:tplc="9104AB7C">
      <w:start w:val="1"/>
      <w:numFmt w:val="decimal"/>
      <w:lvlText w:val="%7."/>
      <w:lvlJc w:val="left"/>
      <w:pPr>
        <w:ind w:left="5040" w:hanging="360"/>
      </w:pPr>
    </w:lvl>
    <w:lvl w:ilvl="7" w:tplc="4BF42ADC">
      <w:start w:val="1"/>
      <w:numFmt w:val="lowerLetter"/>
      <w:lvlText w:val="%8."/>
      <w:lvlJc w:val="left"/>
      <w:pPr>
        <w:ind w:left="5760" w:hanging="360"/>
      </w:pPr>
    </w:lvl>
    <w:lvl w:ilvl="8" w:tplc="8676CEC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61F61"/>
    <w:multiLevelType w:val="multilevel"/>
    <w:tmpl w:val="860E5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7" w15:restartNumberingAfterBreak="0">
    <w:nsid w:val="453A0C3B"/>
    <w:multiLevelType w:val="hybridMultilevel"/>
    <w:tmpl w:val="A742086C"/>
    <w:lvl w:ilvl="0" w:tplc="7A5EF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F04D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BA6C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44784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40D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7EE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02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EF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E09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20D8C"/>
    <w:multiLevelType w:val="hybridMultilevel"/>
    <w:tmpl w:val="AE684832"/>
    <w:lvl w:ilvl="0" w:tplc="F87EB7A8">
      <w:start w:val="1"/>
      <w:numFmt w:val="decimal"/>
      <w:lvlText w:val="%1."/>
      <w:lvlJc w:val="left"/>
      <w:pPr>
        <w:ind w:left="720" w:hanging="360"/>
      </w:pPr>
    </w:lvl>
    <w:lvl w:ilvl="1" w:tplc="241E01C8">
      <w:start w:val="1"/>
      <w:numFmt w:val="decimal"/>
      <w:lvlText w:val="%2."/>
      <w:lvlJc w:val="left"/>
      <w:pPr>
        <w:ind w:left="1440" w:hanging="360"/>
      </w:pPr>
    </w:lvl>
    <w:lvl w:ilvl="2" w:tplc="CE74CA90">
      <w:start w:val="1"/>
      <w:numFmt w:val="lowerRoman"/>
      <w:lvlText w:val="%3."/>
      <w:lvlJc w:val="right"/>
      <w:pPr>
        <w:ind w:left="2160" w:hanging="180"/>
      </w:pPr>
    </w:lvl>
    <w:lvl w:ilvl="3" w:tplc="9CB8E1D8">
      <w:start w:val="1"/>
      <w:numFmt w:val="decimal"/>
      <w:lvlText w:val="%4."/>
      <w:lvlJc w:val="left"/>
      <w:pPr>
        <w:ind w:left="2880" w:hanging="360"/>
      </w:pPr>
    </w:lvl>
    <w:lvl w:ilvl="4" w:tplc="B98CBC44">
      <w:start w:val="1"/>
      <w:numFmt w:val="lowerLetter"/>
      <w:lvlText w:val="%5."/>
      <w:lvlJc w:val="left"/>
      <w:pPr>
        <w:ind w:left="3600" w:hanging="360"/>
      </w:pPr>
    </w:lvl>
    <w:lvl w:ilvl="5" w:tplc="27D0D280">
      <w:start w:val="1"/>
      <w:numFmt w:val="lowerRoman"/>
      <w:lvlText w:val="%6."/>
      <w:lvlJc w:val="right"/>
      <w:pPr>
        <w:ind w:left="4320" w:hanging="180"/>
      </w:pPr>
    </w:lvl>
    <w:lvl w:ilvl="6" w:tplc="1CB0D278">
      <w:start w:val="1"/>
      <w:numFmt w:val="decimal"/>
      <w:lvlText w:val="%7."/>
      <w:lvlJc w:val="left"/>
      <w:pPr>
        <w:ind w:left="5040" w:hanging="360"/>
      </w:pPr>
    </w:lvl>
    <w:lvl w:ilvl="7" w:tplc="F7D42D32">
      <w:start w:val="1"/>
      <w:numFmt w:val="lowerLetter"/>
      <w:lvlText w:val="%8."/>
      <w:lvlJc w:val="left"/>
      <w:pPr>
        <w:ind w:left="5760" w:hanging="360"/>
      </w:pPr>
    </w:lvl>
    <w:lvl w:ilvl="8" w:tplc="4476E5B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C3D69"/>
    <w:multiLevelType w:val="hybridMultilevel"/>
    <w:tmpl w:val="3E1E94C2"/>
    <w:lvl w:ilvl="0" w:tplc="6CD47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0A1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BE31D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4B9863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A8F7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D45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87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47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32C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83BE0"/>
    <w:multiLevelType w:val="hybridMultilevel"/>
    <w:tmpl w:val="8A24F9B8"/>
    <w:lvl w:ilvl="0" w:tplc="BDAA9C22">
      <w:start w:val="1"/>
      <w:numFmt w:val="lowerLetter"/>
      <w:lvlText w:val="%1."/>
      <w:lvlJc w:val="left"/>
      <w:pPr>
        <w:ind w:left="720" w:hanging="360"/>
      </w:pPr>
    </w:lvl>
    <w:lvl w:ilvl="1" w:tplc="6FB27D16">
      <w:start w:val="1"/>
      <w:numFmt w:val="lowerLetter"/>
      <w:lvlText w:val="%2."/>
      <w:lvlJc w:val="left"/>
      <w:pPr>
        <w:ind w:left="1440" w:hanging="360"/>
      </w:pPr>
    </w:lvl>
    <w:lvl w:ilvl="2" w:tplc="41269D20">
      <w:start w:val="1"/>
      <w:numFmt w:val="lowerRoman"/>
      <w:lvlText w:val="%3."/>
      <w:lvlJc w:val="right"/>
      <w:pPr>
        <w:ind w:left="2160" w:hanging="180"/>
      </w:pPr>
    </w:lvl>
    <w:lvl w:ilvl="3" w:tplc="5F76BDFA">
      <w:start w:val="1"/>
      <w:numFmt w:val="decimal"/>
      <w:lvlText w:val="%4."/>
      <w:lvlJc w:val="left"/>
      <w:pPr>
        <w:ind w:left="2880" w:hanging="360"/>
      </w:pPr>
    </w:lvl>
    <w:lvl w:ilvl="4" w:tplc="AEBE28D0">
      <w:start w:val="1"/>
      <w:numFmt w:val="lowerLetter"/>
      <w:lvlText w:val="%5."/>
      <w:lvlJc w:val="left"/>
      <w:pPr>
        <w:ind w:left="3600" w:hanging="360"/>
      </w:pPr>
    </w:lvl>
    <w:lvl w:ilvl="5" w:tplc="19902D0A">
      <w:start w:val="1"/>
      <w:numFmt w:val="lowerRoman"/>
      <w:lvlText w:val="%6."/>
      <w:lvlJc w:val="right"/>
      <w:pPr>
        <w:ind w:left="4320" w:hanging="180"/>
      </w:pPr>
    </w:lvl>
    <w:lvl w:ilvl="6" w:tplc="54E08880">
      <w:start w:val="1"/>
      <w:numFmt w:val="decimal"/>
      <w:lvlText w:val="%7."/>
      <w:lvlJc w:val="left"/>
      <w:pPr>
        <w:ind w:left="5040" w:hanging="360"/>
      </w:pPr>
    </w:lvl>
    <w:lvl w:ilvl="7" w:tplc="233897A0">
      <w:start w:val="1"/>
      <w:numFmt w:val="lowerLetter"/>
      <w:lvlText w:val="%8."/>
      <w:lvlJc w:val="left"/>
      <w:pPr>
        <w:ind w:left="5760" w:hanging="360"/>
      </w:pPr>
    </w:lvl>
    <w:lvl w:ilvl="8" w:tplc="820EDB8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20"/>
  </w:num>
  <w:num w:numId="9">
    <w:abstractNumId w:val="18"/>
  </w:num>
  <w:num w:numId="10">
    <w:abstractNumId w:val="11"/>
  </w:num>
  <w:num w:numId="11">
    <w:abstractNumId w:val="14"/>
  </w:num>
  <w:num w:numId="12">
    <w:abstractNumId w:val="13"/>
  </w:num>
  <w:num w:numId="13">
    <w:abstractNumId w:val="10"/>
  </w:num>
  <w:num w:numId="14">
    <w:abstractNumId w:val="4"/>
  </w:num>
  <w:num w:numId="15">
    <w:abstractNumId w:val="12"/>
  </w:num>
  <w:num w:numId="16">
    <w:abstractNumId w:val="3"/>
  </w:num>
  <w:num w:numId="17">
    <w:abstractNumId w:val="17"/>
  </w:num>
  <w:num w:numId="18">
    <w:abstractNumId w:val="9"/>
  </w:num>
  <w:num w:numId="19">
    <w:abstractNumId w:val="19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BE"/>
    <w:rsid w:val="000A007A"/>
    <w:rsid w:val="000B53AC"/>
    <w:rsid w:val="000E3AE1"/>
    <w:rsid w:val="00103E29"/>
    <w:rsid w:val="00154193"/>
    <w:rsid w:val="001D2B19"/>
    <w:rsid w:val="001D5D57"/>
    <w:rsid w:val="001F41C8"/>
    <w:rsid w:val="001F5DC6"/>
    <w:rsid w:val="00254173"/>
    <w:rsid w:val="00280EBB"/>
    <w:rsid w:val="00284196"/>
    <w:rsid w:val="00294B0D"/>
    <w:rsid w:val="002961E7"/>
    <w:rsid w:val="002C1624"/>
    <w:rsid w:val="002C2366"/>
    <w:rsid w:val="002E5869"/>
    <w:rsid w:val="00302EBB"/>
    <w:rsid w:val="00336E16"/>
    <w:rsid w:val="00347D98"/>
    <w:rsid w:val="0035495D"/>
    <w:rsid w:val="003A56DF"/>
    <w:rsid w:val="003B06E6"/>
    <w:rsid w:val="003C79B8"/>
    <w:rsid w:val="003F3C67"/>
    <w:rsid w:val="003F7165"/>
    <w:rsid w:val="004556DB"/>
    <w:rsid w:val="00455DBA"/>
    <w:rsid w:val="00485284"/>
    <w:rsid w:val="004AFACE"/>
    <w:rsid w:val="004D5B02"/>
    <w:rsid w:val="004E0E34"/>
    <w:rsid w:val="004F1F8B"/>
    <w:rsid w:val="00506CA6"/>
    <w:rsid w:val="00522D06"/>
    <w:rsid w:val="00526A0E"/>
    <w:rsid w:val="005365DA"/>
    <w:rsid w:val="00537221"/>
    <w:rsid w:val="005447BE"/>
    <w:rsid w:val="00544D43"/>
    <w:rsid w:val="00576083"/>
    <w:rsid w:val="00582BBD"/>
    <w:rsid w:val="00594606"/>
    <w:rsid w:val="005A7A54"/>
    <w:rsid w:val="005F02D8"/>
    <w:rsid w:val="00601C31"/>
    <w:rsid w:val="006332EC"/>
    <w:rsid w:val="00656B1F"/>
    <w:rsid w:val="00723562"/>
    <w:rsid w:val="00743EAE"/>
    <w:rsid w:val="007C0A2B"/>
    <w:rsid w:val="007E6D8C"/>
    <w:rsid w:val="007F6B35"/>
    <w:rsid w:val="008F76A7"/>
    <w:rsid w:val="00900451"/>
    <w:rsid w:val="009164B7"/>
    <w:rsid w:val="00980C6C"/>
    <w:rsid w:val="00982ABF"/>
    <w:rsid w:val="0098393C"/>
    <w:rsid w:val="009CE669"/>
    <w:rsid w:val="009D0E4F"/>
    <w:rsid w:val="00A038AF"/>
    <w:rsid w:val="00A06202"/>
    <w:rsid w:val="00A424DD"/>
    <w:rsid w:val="00A61053"/>
    <w:rsid w:val="00AA45C8"/>
    <w:rsid w:val="00AA76B9"/>
    <w:rsid w:val="00AB6627"/>
    <w:rsid w:val="00AB7A20"/>
    <w:rsid w:val="00AC68EB"/>
    <w:rsid w:val="00AF1196"/>
    <w:rsid w:val="00B27E7A"/>
    <w:rsid w:val="00B364DE"/>
    <w:rsid w:val="00B364EA"/>
    <w:rsid w:val="00B61A1D"/>
    <w:rsid w:val="00B8B4C2"/>
    <w:rsid w:val="00BA587C"/>
    <w:rsid w:val="00BC6159"/>
    <w:rsid w:val="00BD6242"/>
    <w:rsid w:val="00C2F8FC"/>
    <w:rsid w:val="00CA0F23"/>
    <w:rsid w:val="00CC5429"/>
    <w:rsid w:val="00CF1B06"/>
    <w:rsid w:val="00CFB6AE"/>
    <w:rsid w:val="00D138EF"/>
    <w:rsid w:val="00D763FE"/>
    <w:rsid w:val="00D77544"/>
    <w:rsid w:val="00D82D89"/>
    <w:rsid w:val="00D97351"/>
    <w:rsid w:val="00DE6CF6"/>
    <w:rsid w:val="00DF4C8A"/>
    <w:rsid w:val="00E26FF9"/>
    <w:rsid w:val="00EA6EBE"/>
    <w:rsid w:val="00ED61BB"/>
    <w:rsid w:val="00F615C2"/>
    <w:rsid w:val="00F6356B"/>
    <w:rsid w:val="00F64F21"/>
    <w:rsid w:val="00F7681A"/>
    <w:rsid w:val="00F87B5D"/>
    <w:rsid w:val="016115E7"/>
    <w:rsid w:val="0174A353"/>
    <w:rsid w:val="01A63513"/>
    <w:rsid w:val="01AA704B"/>
    <w:rsid w:val="01AE6445"/>
    <w:rsid w:val="01D13634"/>
    <w:rsid w:val="01DA6080"/>
    <w:rsid w:val="0203F27C"/>
    <w:rsid w:val="025CA3C8"/>
    <w:rsid w:val="027337B1"/>
    <w:rsid w:val="0280AB61"/>
    <w:rsid w:val="02B6582B"/>
    <w:rsid w:val="02F31156"/>
    <w:rsid w:val="0302145C"/>
    <w:rsid w:val="032D500B"/>
    <w:rsid w:val="035137E0"/>
    <w:rsid w:val="036FC48C"/>
    <w:rsid w:val="03730E98"/>
    <w:rsid w:val="03F65ECA"/>
    <w:rsid w:val="04051B76"/>
    <w:rsid w:val="0451F283"/>
    <w:rsid w:val="0478B00D"/>
    <w:rsid w:val="04790EB9"/>
    <w:rsid w:val="0493E12A"/>
    <w:rsid w:val="04A8DB0C"/>
    <w:rsid w:val="04C6FAF0"/>
    <w:rsid w:val="04F206DA"/>
    <w:rsid w:val="05266A09"/>
    <w:rsid w:val="0540A3F0"/>
    <w:rsid w:val="055F645A"/>
    <w:rsid w:val="05629B94"/>
    <w:rsid w:val="0562F6C3"/>
    <w:rsid w:val="05D77E80"/>
    <w:rsid w:val="05DB8E06"/>
    <w:rsid w:val="05E8DB1A"/>
    <w:rsid w:val="060B6A23"/>
    <w:rsid w:val="0631536C"/>
    <w:rsid w:val="068AB2DB"/>
    <w:rsid w:val="06BDF168"/>
    <w:rsid w:val="06E8DB00"/>
    <w:rsid w:val="07047958"/>
    <w:rsid w:val="07071FCC"/>
    <w:rsid w:val="07082563"/>
    <w:rsid w:val="071C46AE"/>
    <w:rsid w:val="0745C3E6"/>
    <w:rsid w:val="0768798F"/>
    <w:rsid w:val="0778FA51"/>
    <w:rsid w:val="07803291"/>
    <w:rsid w:val="0791E2B1"/>
    <w:rsid w:val="07BC0082"/>
    <w:rsid w:val="07BC562D"/>
    <w:rsid w:val="07BE9244"/>
    <w:rsid w:val="07FF2610"/>
    <w:rsid w:val="0812DD59"/>
    <w:rsid w:val="081A3A43"/>
    <w:rsid w:val="088E94A3"/>
    <w:rsid w:val="08A87958"/>
    <w:rsid w:val="08A8B704"/>
    <w:rsid w:val="08C4EDC9"/>
    <w:rsid w:val="08F34910"/>
    <w:rsid w:val="08F39D84"/>
    <w:rsid w:val="092421DF"/>
    <w:rsid w:val="09387261"/>
    <w:rsid w:val="09468091"/>
    <w:rsid w:val="0A114B4B"/>
    <w:rsid w:val="0A16AEF7"/>
    <w:rsid w:val="0A258B7F"/>
    <w:rsid w:val="0A266C4C"/>
    <w:rsid w:val="0A8ABECA"/>
    <w:rsid w:val="0A96AEF4"/>
    <w:rsid w:val="0AA31A0D"/>
    <w:rsid w:val="0AB49BF1"/>
    <w:rsid w:val="0B1BBB40"/>
    <w:rsid w:val="0B98BEAE"/>
    <w:rsid w:val="0BB0F2C5"/>
    <w:rsid w:val="0C0D8E5E"/>
    <w:rsid w:val="0C261EDA"/>
    <w:rsid w:val="0C3ED348"/>
    <w:rsid w:val="0CADA5FF"/>
    <w:rsid w:val="0CB7382B"/>
    <w:rsid w:val="0CB91AC8"/>
    <w:rsid w:val="0CBF37DA"/>
    <w:rsid w:val="0CD15B59"/>
    <w:rsid w:val="0D2F1614"/>
    <w:rsid w:val="0D421822"/>
    <w:rsid w:val="0D7CBEBD"/>
    <w:rsid w:val="0D9655F3"/>
    <w:rsid w:val="0DA4CF7E"/>
    <w:rsid w:val="0DFA54A5"/>
    <w:rsid w:val="0DFB8974"/>
    <w:rsid w:val="0E230A39"/>
    <w:rsid w:val="0E7377B1"/>
    <w:rsid w:val="0E9F9F4D"/>
    <w:rsid w:val="0EC68062"/>
    <w:rsid w:val="0ECE77C3"/>
    <w:rsid w:val="0EE738B6"/>
    <w:rsid w:val="0F3F5E84"/>
    <w:rsid w:val="0F886AD1"/>
    <w:rsid w:val="0FBB0B0C"/>
    <w:rsid w:val="1042E67F"/>
    <w:rsid w:val="1052876E"/>
    <w:rsid w:val="1089FE0F"/>
    <w:rsid w:val="108C4C59"/>
    <w:rsid w:val="1099D0DA"/>
    <w:rsid w:val="10BC2350"/>
    <w:rsid w:val="10C93AFB"/>
    <w:rsid w:val="10E6532D"/>
    <w:rsid w:val="11041231"/>
    <w:rsid w:val="11360C87"/>
    <w:rsid w:val="113A1849"/>
    <w:rsid w:val="1155C104"/>
    <w:rsid w:val="115C1E58"/>
    <w:rsid w:val="1163EF38"/>
    <w:rsid w:val="116BD389"/>
    <w:rsid w:val="11904A91"/>
    <w:rsid w:val="11943867"/>
    <w:rsid w:val="1194E5BB"/>
    <w:rsid w:val="11C309A8"/>
    <w:rsid w:val="11D76BA5"/>
    <w:rsid w:val="11FAC0E5"/>
    <w:rsid w:val="12028CEA"/>
    <w:rsid w:val="12190F74"/>
    <w:rsid w:val="121E5A86"/>
    <w:rsid w:val="12272E2A"/>
    <w:rsid w:val="12446CEF"/>
    <w:rsid w:val="1282D578"/>
    <w:rsid w:val="128CCCAB"/>
    <w:rsid w:val="12AD529C"/>
    <w:rsid w:val="12BE538C"/>
    <w:rsid w:val="12C4028A"/>
    <w:rsid w:val="12C439B7"/>
    <w:rsid w:val="12D6F514"/>
    <w:rsid w:val="12E1D4AD"/>
    <w:rsid w:val="133273FF"/>
    <w:rsid w:val="1345C449"/>
    <w:rsid w:val="13888229"/>
    <w:rsid w:val="138EBFC7"/>
    <w:rsid w:val="13CC62D0"/>
    <w:rsid w:val="13CFB99E"/>
    <w:rsid w:val="13EE8AD1"/>
    <w:rsid w:val="1409934C"/>
    <w:rsid w:val="143F73AE"/>
    <w:rsid w:val="144A98D5"/>
    <w:rsid w:val="147AAB85"/>
    <w:rsid w:val="149896A8"/>
    <w:rsid w:val="14B396CD"/>
    <w:rsid w:val="14EB7C33"/>
    <w:rsid w:val="156878F7"/>
    <w:rsid w:val="1574F002"/>
    <w:rsid w:val="15AE14B9"/>
    <w:rsid w:val="15B5A034"/>
    <w:rsid w:val="15E4FDDB"/>
    <w:rsid w:val="15E6EEB1"/>
    <w:rsid w:val="1605B17E"/>
    <w:rsid w:val="163F2C96"/>
    <w:rsid w:val="166D43D5"/>
    <w:rsid w:val="167AA952"/>
    <w:rsid w:val="16B4F771"/>
    <w:rsid w:val="16CF7510"/>
    <w:rsid w:val="1703C27F"/>
    <w:rsid w:val="17114FF2"/>
    <w:rsid w:val="173201AE"/>
    <w:rsid w:val="175D99DD"/>
    <w:rsid w:val="175FCF88"/>
    <w:rsid w:val="177FDCD5"/>
    <w:rsid w:val="178B045A"/>
    <w:rsid w:val="178C8315"/>
    <w:rsid w:val="1796EBE5"/>
    <w:rsid w:val="17CCC6E6"/>
    <w:rsid w:val="180A1997"/>
    <w:rsid w:val="180B2B78"/>
    <w:rsid w:val="18571D3E"/>
    <w:rsid w:val="188F6864"/>
    <w:rsid w:val="189FF2B4"/>
    <w:rsid w:val="18AF9C52"/>
    <w:rsid w:val="18D576CD"/>
    <w:rsid w:val="18FE6576"/>
    <w:rsid w:val="190CBD26"/>
    <w:rsid w:val="190D5E73"/>
    <w:rsid w:val="190FCE24"/>
    <w:rsid w:val="191D6CFD"/>
    <w:rsid w:val="1934B4AD"/>
    <w:rsid w:val="1948F933"/>
    <w:rsid w:val="19709E34"/>
    <w:rsid w:val="1970C22A"/>
    <w:rsid w:val="197FADE7"/>
    <w:rsid w:val="19DD9A40"/>
    <w:rsid w:val="1A467336"/>
    <w:rsid w:val="1A4E056B"/>
    <w:rsid w:val="1A7898D0"/>
    <w:rsid w:val="1A80CFD3"/>
    <w:rsid w:val="1AAF8267"/>
    <w:rsid w:val="1ABEC884"/>
    <w:rsid w:val="1B23E1F3"/>
    <w:rsid w:val="1B29F1F4"/>
    <w:rsid w:val="1B5625DA"/>
    <w:rsid w:val="1B7A8DEA"/>
    <w:rsid w:val="1BA12CF6"/>
    <w:rsid w:val="1BEF9D83"/>
    <w:rsid w:val="1BF0D65F"/>
    <w:rsid w:val="1BF1ED1E"/>
    <w:rsid w:val="1BFFCDF9"/>
    <w:rsid w:val="1C06DF11"/>
    <w:rsid w:val="1C477DF7"/>
    <w:rsid w:val="1C4A2F4A"/>
    <w:rsid w:val="1C8BDA01"/>
    <w:rsid w:val="1D01AC9A"/>
    <w:rsid w:val="1D0B3AE2"/>
    <w:rsid w:val="1D15F2CD"/>
    <w:rsid w:val="1D193C7D"/>
    <w:rsid w:val="1D1BD8CF"/>
    <w:rsid w:val="1D263750"/>
    <w:rsid w:val="1D385F43"/>
    <w:rsid w:val="1D7459C4"/>
    <w:rsid w:val="1D9CE23A"/>
    <w:rsid w:val="1DBC9649"/>
    <w:rsid w:val="1E0D6714"/>
    <w:rsid w:val="1E29F804"/>
    <w:rsid w:val="1E440DEA"/>
    <w:rsid w:val="1E85DA58"/>
    <w:rsid w:val="1E8E93FC"/>
    <w:rsid w:val="1EC8D3AA"/>
    <w:rsid w:val="1EE80AF3"/>
    <w:rsid w:val="1F0E2D81"/>
    <w:rsid w:val="1F0F8CF5"/>
    <w:rsid w:val="1F1A534B"/>
    <w:rsid w:val="1F2CE95B"/>
    <w:rsid w:val="1F48ED76"/>
    <w:rsid w:val="1F79C0FC"/>
    <w:rsid w:val="1FA6CD37"/>
    <w:rsid w:val="205764E7"/>
    <w:rsid w:val="2084F376"/>
    <w:rsid w:val="2090E709"/>
    <w:rsid w:val="20A4390B"/>
    <w:rsid w:val="20B321FD"/>
    <w:rsid w:val="20BA5FBB"/>
    <w:rsid w:val="20E1B620"/>
    <w:rsid w:val="20FE6067"/>
    <w:rsid w:val="21087847"/>
    <w:rsid w:val="21440D8F"/>
    <w:rsid w:val="21F17815"/>
    <w:rsid w:val="223F32D2"/>
    <w:rsid w:val="2248B134"/>
    <w:rsid w:val="22609D09"/>
    <w:rsid w:val="228B49FD"/>
    <w:rsid w:val="229D1019"/>
    <w:rsid w:val="23157596"/>
    <w:rsid w:val="2316AAA1"/>
    <w:rsid w:val="233BD9C8"/>
    <w:rsid w:val="23627C5C"/>
    <w:rsid w:val="23CB0017"/>
    <w:rsid w:val="23E3BC59"/>
    <w:rsid w:val="23E6626F"/>
    <w:rsid w:val="23F25C08"/>
    <w:rsid w:val="23F4BB8E"/>
    <w:rsid w:val="24089A6C"/>
    <w:rsid w:val="24638630"/>
    <w:rsid w:val="248AE406"/>
    <w:rsid w:val="249E5390"/>
    <w:rsid w:val="24CE1B35"/>
    <w:rsid w:val="24F42010"/>
    <w:rsid w:val="24FB7083"/>
    <w:rsid w:val="25089E28"/>
    <w:rsid w:val="258CDEF6"/>
    <w:rsid w:val="25DB2D28"/>
    <w:rsid w:val="2619D88C"/>
    <w:rsid w:val="262D8666"/>
    <w:rsid w:val="266D4C28"/>
    <w:rsid w:val="26904E89"/>
    <w:rsid w:val="270CE2F7"/>
    <w:rsid w:val="276DCF1C"/>
    <w:rsid w:val="27BEF502"/>
    <w:rsid w:val="27BFF1EA"/>
    <w:rsid w:val="27C810C3"/>
    <w:rsid w:val="27FF63FF"/>
    <w:rsid w:val="28261F0F"/>
    <w:rsid w:val="2847A918"/>
    <w:rsid w:val="2848712E"/>
    <w:rsid w:val="28544060"/>
    <w:rsid w:val="28876D72"/>
    <w:rsid w:val="2888E413"/>
    <w:rsid w:val="28B69C04"/>
    <w:rsid w:val="28EE93D6"/>
    <w:rsid w:val="28EF7B10"/>
    <w:rsid w:val="29146C2E"/>
    <w:rsid w:val="2914D0FA"/>
    <w:rsid w:val="293EC266"/>
    <w:rsid w:val="295E6A04"/>
    <w:rsid w:val="2A4A8E81"/>
    <w:rsid w:val="2A68C16A"/>
    <w:rsid w:val="2AB3AF2C"/>
    <w:rsid w:val="2AB7D4C1"/>
    <w:rsid w:val="2AD091C1"/>
    <w:rsid w:val="2B143A2A"/>
    <w:rsid w:val="2B8956D9"/>
    <w:rsid w:val="2BBF58DB"/>
    <w:rsid w:val="2BDA1EA9"/>
    <w:rsid w:val="2C70FA55"/>
    <w:rsid w:val="2CB54FE7"/>
    <w:rsid w:val="2CC4111A"/>
    <w:rsid w:val="2CF00F85"/>
    <w:rsid w:val="2D180ABB"/>
    <w:rsid w:val="2D2EAE66"/>
    <w:rsid w:val="2D48D35F"/>
    <w:rsid w:val="2D4D775A"/>
    <w:rsid w:val="2D723EBB"/>
    <w:rsid w:val="2DAB569C"/>
    <w:rsid w:val="2DCA3B33"/>
    <w:rsid w:val="2DEACC73"/>
    <w:rsid w:val="2DF46C78"/>
    <w:rsid w:val="2E9AA910"/>
    <w:rsid w:val="2EAEE78A"/>
    <w:rsid w:val="2ECDCAB0"/>
    <w:rsid w:val="2EE11E7D"/>
    <w:rsid w:val="2EF30426"/>
    <w:rsid w:val="2EF6BB88"/>
    <w:rsid w:val="2F1BC9EE"/>
    <w:rsid w:val="2F2F3BAE"/>
    <w:rsid w:val="2F3CBB06"/>
    <w:rsid w:val="2F7E4CBF"/>
    <w:rsid w:val="2FC0934B"/>
    <w:rsid w:val="303D794A"/>
    <w:rsid w:val="307B58D2"/>
    <w:rsid w:val="30B754DA"/>
    <w:rsid w:val="30C419AE"/>
    <w:rsid w:val="3124336B"/>
    <w:rsid w:val="31353E38"/>
    <w:rsid w:val="3153DF0A"/>
    <w:rsid w:val="31598A74"/>
    <w:rsid w:val="31E6F314"/>
    <w:rsid w:val="3214DB03"/>
    <w:rsid w:val="32153959"/>
    <w:rsid w:val="32158C05"/>
    <w:rsid w:val="323FE815"/>
    <w:rsid w:val="3244C0FB"/>
    <w:rsid w:val="32686DBE"/>
    <w:rsid w:val="32AA19ED"/>
    <w:rsid w:val="32C57BAA"/>
    <w:rsid w:val="32FC63C3"/>
    <w:rsid w:val="32FDD300"/>
    <w:rsid w:val="33221D09"/>
    <w:rsid w:val="33222532"/>
    <w:rsid w:val="33335C50"/>
    <w:rsid w:val="334A1917"/>
    <w:rsid w:val="3357A4DA"/>
    <w:rsid w:val="337FFF46"/>
    <w:rsid w:val="33998AB9"/>
    <w:rsid w:val="339A0F3F"/>
    <w:rsid w:val="33C8E2EA"/>
    <w:rsid w:val="33CD11DE"/>
    <w:rsid w:val="33FE223F"/>
    <w:rsid w:val="346D808D"/>
    <w:rsid w:val="3475B455"/>
    <w:rsid w:val="348ED678"/>
    <w:rsid w:val="34999E26"/>
    <w:rsid w:val="349C719B"/>
    <w:rsid w:val="34A52A53"/>
    <w:rsid w:val="352C5205"/>
    <w:rsid w:val="35394A1D"/>
    <w:rsid w:val="3544ABE0"/>
    <w:rsid w:val="356BD797"/>
    <w:rsid w:val="356C92BB"/>
    <w:rsid w:val="35C05CBA"/>
    <w:rsid w:val="360AB517"/>
    <w:rsid w:val="360B7845"/>
    <w:rsid w:val="36151C48"/>
    <w:rsid w:val="3638A45D"/>
    <w:rsid w:val="368222BD"/>
    <w:rsid w:val="368F6EC1"/>
    <w:rsid w:val="36915586"/>
    <w:rsid w:val="36E6B6E4"/>
    <w:rsid w:val="373D57A9"/>
    <w:rsid w:val="377C88F3"/>
    <w:rsid w:val="37A04A62"/>
    <w:rsid w:val="37B46BA1"/>
    <w:rsid w:val="37B53467"/>
    <w:rsid w:val="37B81B41"/>
    <w:rsid w:val="38627083"/>
    <w:rsid w:val="387348A3"/>
    <w:rsid w:val="389612AA"/>
    <w:rsid w:val="391D62F9"/>
    <w:rsid w:val="394DD530"/>
    <w:rsid w:val="394ECCAC"/>
    <w:rsid w:val="3952EB2C"/>
    <w:rsid w:val="3967898E"/>
    <w:rsid w:val="397290BB"/>
    <w:rsid w:val="398C23B8"/>
    <w:rsid w:val="39F2F5EC"/>
    <w:rsid w:val="39FEF5F8"/>
    <w:rsid w:val="3A274752"/>
    <w:rsid w:val="3A3F13CE"/>
    <w:rsid w:val="3A51428A"/>
    <w:rsid w:val="3AB4EFD1"/>
    <w:rsid w:val="3AC95258"/>
    <w:rsid w:val="3AD15522"/>
    <w:rsid w:val="3B1339DC"/>
    <w:rsid w:val="3B209842"/>
    <w:rsid w:val="3BA8224D"/>
    <w:rsid w:val="3BABE96D"/>
    <w:rsid w:val="3BADA4CA"/>
    <w:rsid w:val="3BC8991B"/>
    <w:rsid w:val="3BD9932D"/>
    <w:rsid w:val="3BDFD7B6"/>
    <w:rsid w:val="3BF88C47"/>
    <w:rsid w:val="3C04BB22"/>
    <w:rsid w:val="3C40888D"/>
    <w:rsid w:val="3C91B388"/>
    <w:rsid w:val="3CAE01F1"/>
    <w:rsid w:val="3CB0EAEA"/>
    <w:rsid w:val="3CD24817"/>
    <w:rsid w:val="3CDB51CB"/>
    <w:rsid w:val="3D123CBC"/>
    <w:rsid w:val="3D571E95"/>
    <w:rsid w:val="3D7D2199"/>
    <w:rsid w:val="3D94A2D0"/>
    <w:rsid w:val="3DAD7220"/>
    <w:rsid w:val="3E252926"/>
    <w:rsid w:val="3E490E8F"/>
    <w:rsid w:val="3E7B39C9"/>
    <w:rsid w:val="3EC5A3F5"/>
    <w:rsid w:val="3ED86891"/>
    <w:rsid w:val="3F62513C"/>
    <w:rsid w:val="3F8B8448"/>
    <w:rsid w:val="3FADABCE"/>
    <w:rsid w:val="3FC3BC59"/>
    <w:rsid w:val="3FD1B18A"/>
    <w:rsid w:val="3FDBD2FE"/>
    <w:rsid w:val="3FE865BD"/>
    <w:rsid w:val="3FFC05CF"/>
    <w:rsid w:val="40008275"/>
    <w:rsid w:val="400D299B"/>
    <w:rsid w:val="4014490A"/>
    <w:rsid w:val="40658F44"/>
    <w:rsid w:val="40DFFECE"/>
    <w:rsid w:val="41018C83"/>
    <w:rsid w:val="4104742D"/>
    <w:rsid w:val="41743EEB"/>
    <w:rsid w:val="41903B1B"/>
    <w:rsid w:val="419769C6"/>
    <w:rsid w:val="419EAC6A"/>
    <w:rsid w:val="41C0467C"/>
    <w:rsid w:val="4218C03A"/>
    <w:rsid w:val="423F5122"/>
    <w:rsid w:val="424F030F"/>
    <w:rsid w:val="4266A770"/>
    <w:rsid w:val="42756564"/>
    <w:rsid w:val="4296AD14"/>
    <w:rsid w:val="429CD020"/>
    <w:rsid w:val="42A1BDB1"/>
    <w:rsid w:val="4311FC1F"/>
    <w:rsid w:val="435A7EE3"/>
    <w:rsid w:val="4366BEBE"/>
    <w:rsid w:val="43A25EF8"/>
    <w:rsid w:val="43B60ECD"/>
    <w:rsid w:val="43BD7791"/>
    <w:rsid w:val="44D04D68"/>
    <w:rsid w:val="451504A6"/>
    <w:rsid w:val="4523AB78"/>
    <w:rsid w:val="45292F3E"/>
    <w:rsid w:val="4533F4E1"/>
    <w:rsid w:val="4590355E"/>
    <w:rsid w:val="45AFED85"/>
    <w:rsid w:val="45F0828F"/>
    <w:rsid w:val="46047BCD"/>
    <w:rsid w:val="4624A737"/>
    <w:rsid w:val="4641DC5E"/>
    <w:rsid w:val="46A43B01"/>
    <w:rsid w:val="46B2C5C9"/>
    <w:rsid w:val="46CB3191"/>
    <w:rsid w:val="46F79DA6"/>
    <w:rsid w:val="4732B8C6"/>
    <w:rsid w:val="4736508C"/>
    <w:rsid w:val="474BB030"/>
    <w:rsid w:val="4752CF44"/>
    <w:rsid w:val="48047C9A"/>
    <w:rsid w:val="48092DFD"/>
    <w:rsid w:val="483C1313"/>
    <w:rsid w:val="484AE2E7"/>
    <w:rsid w:val="484CCC6E"/>
    <w:rsid w:val="4857CD85"/>
    <w:rsid w:val="48B61B53"/>
    <w:rsid w:val="493FE0EA"/>
    <w:rsid w:val="49669D82"/>
    <w:rsid w:val="49973DD7"/>
    <w:rsid w:val="49A6DAA7"/>
    <w:rsid w:val="49CFB9A4"/>
    <w:rsid w:val="4A251A30"/>
    <w:rsid w:val="4AC605AF"/>
    <w:rsid w:val="4AE9F14F"/>
    <w:rsid w:val="4B06EE40"/>
    <w:rsid w:val="4B3B73A9"/>
    <w:rsid w:val="4B99F542"/>
    <w:rsid w:val="4BA2138E"/>
    <w:rsid w:val="4BB1844B"/>
    <w:rsid w:val="4C01F672"/>
    <w:rsid w:val="4C40D584"/>
    <w:rsid w:val="4C40F9DA"/>
    <w:rsid w:val="4C90FA84"/>
    <w:rsid w:val="4CAB4A84"/>
    <w:rsid w:val="4CABA5BC"/>
    <w:rsid w:val="4D48CC77"/>
    <w:rsid w:val="4D677900"/>
    <w:rsid w:val="4D7B7F46"/>
    <w:rsid w:val="4D9DE4F2"/>
    <w:rsid w:val="4DBEF0CD"/>
    <w:rsid w:val="4DC48709"/>
    <w:rsid w:val="4E29E4E8"/>
    <w:rsid w:val="4E46B8B6"/>
    <w:rsid w:val="4E640715"/>
    <w:rsid w:val="4EC14338"/>
    <w:rsid w:val="4F837DAE"/>
    <w:rsid w:val="4F9BFEED"/>
    <w:rsid w:val="4FD5EDED"/>
    <w:rsid w:val="5031576E"/>
    <w:rsid w:val="503B3C52"/>
    <w:rsid w:val="5096F5FD"/>
    <w:rsid w:val="50A3E661"/>
    <w:rsid w:val="5109B902"/>
    <w:rsid w:val="510AC4A7"/>
    <w:rsid w:val="5110C728"/>
    <w:rsid w:val="51332A58"/>
    <w:rsid w:val="5155FBD4"/>
    <w:rsid w:val="51B00446"/>
    <w:rsid w:val="52411760"/>
    <w:rsid w:val="524CE935"/>
    <w:rsid w:val="5261BBE4"/>
    <w:rsid w:val="52BDC895"/>
    <w:rsid w:val="52F5A45E"/>
    <w:rsid w:val="530352D6"/>
    <w:rsid w:val="530F03CF"/>
    <w:rsid w:val="533FD1C2"/>
    <w:rsid w:val="53AF67E6"/>
    <w:rsid w:val="53DD42EF"/>
    <w:rsid w:val="53DEFA65"/>
    <w:rsid w:val="53F1DC41"/>
    <w:rsid w:val="5426574A"/>
    <w:rsid w:val="543C301C"/>
    <w:rsid w:val="54500A37"/>
    <w:rsid w:val="54520818"/>
    <w:rsid w:val="5458A3DE"/>
    <w:rsid w:val="545FF689"/>
    <w:rsid w:val="546405C6"/>
    <w:rsid w:val="5479DFCC"/>
    <w:rsid w:val="5501552B"/>
    <w:rsid w:val="55130FD2"/>
    <w:rsid w:val="552FA586"/>
    <w:rsid w:val="55363BE6"/>
    <w:rsid w:val="559D9C44"/>
    <w:rsid w:val="55BAD6FE"/>
    <w:rsid w:val="55E11CEB"/>
    <w:rsid w:val="55F0B721"/>
    <w:rsid w:val="5625E79D"/>
    <w:rsid w:val="563A8B9D"/>
    <w:rsid w:val="56836024"/>
    <w:rsid w:val="568A4494"/>
    <w:rsid w:val="56B36788"/>
    <w:rsid w:val="56F5AD85"/>
    <w:rsid w:val="56FE2DD4"/>
    <w:rsid w:val="5720D7D0"/>
    <w:rsid w:val="573F02C1"/>
    <w:rsid w:val="5741424E"/>
    <w:rsid w:val="5748D199"/>
    <w:rsid w:val="5750B206"/>
    <w:rsid w:val="5754B2E2"/>
    <w:rsid w:val="57755E56"/>
    <w:rsid w:val="577B5D3B"/>
    <w:rsid w:val="57A9457B"/>
    <w:rsid w:val="57AABC1B"/>
    <w:rsid w:val="57BF6FFC"/>
    <w:rsid w:val="57D85C14"/>
    <w:rsid w:val="57FEA84F"/>
    <w:rsid w:val="58320CE6"/>
    <w:rsid w:val="585B753C"/>
    <w:rsid w:val="585EA5CC"/>
    <w:rsid w:val="58DDF919"/>
    <w:rsid w:val="58F16F8B"/>
    <w:rsid w:val="59022E44"/>
    <w:rsid w:val="590AE0F2"/>
    <w:rsid w:val="5926975D"/>
    <w:rsid w:val="59901858"/>
    <w:rsid w:val="59999168"/>
    <w:rsid w:val="59A49703"/>
    <w:rsid w:val="59A79300"/>
    <w:rsid w:val="59C092CA"/>
    <w:rsid w:val="59D475DE"/>
    <w:rsid w:val="5A041B1B"/>
    <w:rsid w:val="5A512182"/>
    <w:rsid w:val="5AA5A7B8"/>
    <w:rsid w:val="5AADB4E1"/>
    <w:rsid w:val="5AE2025E"/>
    <w:rsid w:val="5B3D4BE4"/>
    <w:rsid w:val="5B4708D4"/>
    <w:rsid w:val="5B498526"/>
    <w:rsid w:val="5B7E9D72"/>
    <w:rsid w:val="5B868B53"/>
    <w:rsid w:val="5BA32B04"/>
    <w:rsid w:val="5BB93D46"/>
    <w:rsid w:val="5BD350AB"/>
    <w:rsid w:val="5BD62CF3"/>
    <w:rsid w:val="5C14377C"/>
    <w:rsid w:val="5C6931BF"/>
    <w:rsid w:val="5CB422ED"/>
    <w:rsid w:val="5D3E815B"/>
    <w:rsid w:val="5D4160D2"/>
    <w:rsid w:val="5D46808F"/>
    <w:rsid w:val="5D505FAE"/>
    <w:rsid w:val="5D5AF61F"/>
    <w:rsid w:val="5D6A2DF2"/>
    <w:rsid w:val="5D83B22D"/>
    <w:rsid w:val="5DE621D0"/>
    <w:rsid w:val="5E55A066"/>
    <w:rsid w:val="5EDF1CB8"/>
    <w:rsid w:val="5EEBFF56"/>
    <w:rsid w:val="5EFDDF7D"/>
    <w:rsid w:val="5F2C27EC"/>
    <w:rsid w:val="5F839130"/>
    <w:rsid w:val="5F8FBAB9"/>
    <w:rsid w:val="5F9ABA39"/>
    <w:rsid w:val="5FAC08EB"/>
    <w:rsid w:val="5FCAFD97"/>
    <w:rsid w:val="5FE39B37"/>
    <w:rsid w:val="602BC8A8"/>
    <w:rsid w:val="603F9D40"/>
    <w:rsid w:val="6069DBC5"/>
    <w:rsid w:val="606FAB08"/>
    <w:rsid w:val="60844468"/>
    <w:rsid w:val="60C044D5"/>
    <w:rsid w:val="60C26C4C"/>
    <w:rsid w:val="60CECCBC"/>
    <w:rsid w:val="60E13553"/>
    <w:rsid w:val="613A57D9"/>
    <w:rsid w:val="6157AB52"/>
    <w:rsid w:val="61635D27"/>
    <w:rsid w:val="61748C13"/>
    <w:rsid w:val="61841C78"/>
    <w:rsid w:val="6193199B"/>
    <w:rsid w:val="61D1098C"/>
    <w:rsid w:val="61E47B0D"/>
    <w:rsid w:val="625586A3"/>
    <w:rsid w:val="626CE8C5"/>
    <w:rsid w:val="62A16C4E"/>
    <w:rsid w:val="62D7A151"/>
    <w:rsid w:val="6328ECBA"/>
    <w:rsid w:val="63654B7D"/>
    <w:rsid w:val="63B5972A"/>
    <w:rsid w:val="63BE35A2"/>
    <w:rsid w:val="64B42EC2"/>
    <w:rsid w:val="64CE7D3C"/>
    <w:rsid w:val="64D48CBE"/>
    <w:rsid w:val="64E3BD49"/>
    <w:rsid w:val="65E5F918"/>
    <w:rsid w:val="65FB35DC"/>
    <w:rsid w:val="65FFA887"/>
    <w:rsid w:val="65FFD6AA"/>
    <w:rsid w:val="660ACAC4"/>
    <w:rsid w:val="66307407"/>
    <w:rsid w:val="663EB88C"/>
    <w:rsid w:val="669CE98D"/>
    <w:rsid w:val="66C11DEA"/>
    <w:rsid w:val="66C4ADF5"/>
    <w:rsid w:val="66DAF3F9"/>
    <w:rsid w:val="672A2726"/>
    <w:rsid w:val="6783A35A"/>
    <w:rsid w:val="6790C3B7"/>
    <w:rsid w:val="6799BEC6"/>
    <w:rsid w:val="67B524FB"/>
    <w:rsid w:val="67DDC321"/>
    <w:rsid w:val="6829CDD8"/>
    <w:rsid w:val="686B32F6"/>
    <w:rsid w:val="6880F8CE"/>
    <w:rsid w:val="688C0017"/>
    <w:rsid w:val="688C66C0"/>
    <w:rsid w:val="68F9EC17"/>
    <w:rsid w:val="6908A375"/>
    <w:rsid w:val="690E5386"/>
    <w:rsid w:val="691C3E24"/>
    <w:rsid w:val="6947D4FD"/>
    <w:rsid w:val="695A6477"/>
    <w:rsid w:val="69653C09"/>
    <w:rsid w:val="69927EFA"/>
    <w:rsid w:val="69C15C4A"/>
    <w:rsid w:val="69C7E0A8"/>
    <w:rsid w:val="69D0B894"/>
    <w:rsid w:val="6A04176E"/>
    <w:rsid w:val="6A3937FC"/>
    <w:rsid w:val="6A5A95A0"/>
    <w:rsid w:val="6A620710"/>
    <w:rsid w:val="6AAD1E2D"/>
    <w:rsid w:val="6AEE9C8E"/>
    <w:rsid w:val="6B3B50BD"/>
    <w:rsid w:val="6BAD7E08"/>
    <w:rsid w:val="6BE5FF0A"/>
    <w:rsid w:val="6C0F80D7"/>
    <w:rsid w:val="6C206BC7"/>
    <w:rsid w:val="6CF24757"/>
    <w:rsid w:val="6D08676A"/>
    <w:rsid w:val="6D40C415"/>
    <w:rsid w:val="6D4FE68C"/>
    <w:rsid w:val="6D90A31C"/>
    <w:rsid w:val="6DB978C7"/>
    <w:rsid w:val="6E03A888"/>
    <w:rsid w:val="6E315B90"/>
    <w:rsid w:val="6E4AA5C6"/>
    <w:rsid w:val="6E652880"/>
    <w:rsid w:val="6ECB6A71"/>
    <w:rsid w:val="6EE8956F"/>
    <w:rsid w:val="6F685433"/>
    <w:rsid w:val="6FC06AF0"/>
    <w:rsid w:val="6FE06C81"/>
    <w:rsid w:val="6FE12E78"/>
    <w:rsid w:val="6FEE96DC"/>
    <w:rsid w:val="70491F46"/>
    <w:rsid w:val="70A76C4B"/>
    <w:rsid w:val="70D36FD6"/>
    <w:rsid w:val="7114A2BC"/>
    <w:rsid w:val="712574B1"/>
    <w:rsid w:val="71462D75"/>
    <w:rsid w:val="717211CC"/>
    <w:rsid w:val="7181EE32"/>
    <w:rsid w:val="71A62B43"/>
    <w:rsid w:val="72753F69"/>
    <w:rsid w:val="72CD01E4"/>
    <w:rsid w:val="72ED8294"/>
    <w:rsid w:val="73165903"/>
    <w:rsid w:val="739DCCB7"/>
    <w:rsid w:val="73B20201"/>
    <w:rsid w:val="74853F80"/>
    <w:rsid w:val="7491DB15"/>
    <w:rsid w:val="74AF3F01"/>
    <w:rsid w:val="74BAA1DF"/>
    <w:rsid w:val="74E6301E"/>
    <w:rsid w:val="74E818C5"/>
    <w:rsid w:val="750C4FF2"/>
    <w:rsid w:val="752372FD"/>
    <w:rsid w:val="754A61DA"/>
    <w:rsid w:val="756A3204"/>
    <w:rsid w:val="75830C71"/>
    <w:rsid w:val="75DCE057"/>
    <w:rsid w:val="75DDF9A2"/>
    <w:rsid w:val="76624774"/>
    <w:rsid w:val="7665F452"/>
    <w:rsid w:val="76DBA73C"/>
    <w:rsid w:val="76EFCDB3"/>
    <w:rsid w:val="77001601"/>
    <w:rsid w:val="772E23A1"/>
    <w:rsid w:val="7731364E"/>
    <w:rsid w:val="779835E0"/>
    <w:rsid w:val="77A3032A"/>
    <w:rsid w:val="781A56E7"/>
    <w:rsid w:val="785462D7"/>
    <w:rsid w:val="7855DC69"/>
    <w:rsid w:val="78920074"/>
    <w:rsid w:val="789718CF"/>
    <w:rsid w:val="78AD8999"/>
    <w:rsid w:val="78CB968D"/>
    <w:rsid w:val="78F0A33B"/>
    <w:rsid w:val="78FCEBB6"/>
    <w:rsid w:val="79474ECE"/>
    <w:rsid w:val="7951CF02"/>
    <w:rsid w:val="7951DD79"/>
    <w:rsid w:val="795C3C35"/>
    <w:rsid w:val="799E6225"/>
    <w:rsid w:val="79A76AF9"/>
    <w:rsid w:val="79B8ED90"/>
    <w:rsid w:val="79E9E304"/>
    <w:rsid w:val="7A7E846D"/>
    <w:rsid w:val="7AB37770"/>
    <w:rsid w:val="7ACB6843"/>
    <w:rsid w:val="7AD36114"/>
    <w:rsid w:val="7AF09B23"/>
    <w:rsid w:val="7B7F105F"/>
    <w:rsid w:val="7B80F562"/>
    <w:rsid w:val="7C23223D"/>
    <w:rsid w:val="7C50F900"/>
    <w:rsid w:val="7C543CE1"/>
    <w:rsid w:val="7C6BBBF6"/>
    <w:rsid w:val="7CF3878C"/>
    <w:rsid w:val="7CF53CD7"/>
    <w:rsid w:val="7D2022D1"/>
    <w:rsid w:val="7D2B207F"/>
    <w:rsid w:val="7D37F6EE"/>
    <w:rsid w:val="7D3825B6"/>
    <w:rsid w:val="7D4C4678"/>
    <w:rsid w:val="7D9DE1AE"/>
    <w:rsid w:val="7DDE6B00"/>
    <w:rsid w:val="7DF34F5B"/>
    <w:rsid w:val="7DFDF286"/>
    <w:rsid w:val="7E0CDE64"/>
    <w:rsid w:val="7E22D06F"/>
    <w:rsid w:val="7E50CB2F"/>
    <w:rsid w:val="7E74F81B"/>
    <w:rsid w:val="7E9215CA"/>
    <w:rsid w:val="7EC317F6"/>
    <w:rsid w:val="7EED1B2F"/>
    <w:rsid w:val="7F537358"/>
    <w:rsid w:val="7FD966E6"/>
    <w:rsid w:val="7FEB8C57"/>
    <w:rsid w:val="7FF0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F87C3009-2C77-4D83-B14A-039E4D9A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EA6E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EA6EB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lead">
    <w:name w:val="lead"/>
    <w:basedOn w:val="Normalny"/>
    <w:rsid w:val="00EA6E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-group-item">
    <w:name w:val="list-group-item"/>
    <w:basedOn w:val="Normalny"/>
    <w:rsid w:val="00EA6E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tem-content">
    <w:name w:val="item-content"/>
    <w:basedOn w:val="Domylnaczcionkaakapitu"/>
    <w:rsid w:val="00EA6EBE"/>
  </w:style>
  <w:style w:type="character" w:styleId="Hipercze">
    <w:name w:val="Hyperlink"/>
    <w:uiPriority w:val="99"/>
    <w:unhideWhenUsed/>
    <w:rsid w:val="00EA6EB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A6E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556DB"/>
    <w:pPr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5F02D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576083"/>
    <w:rPr>
      <w:color w:val="954F72"/>
      <w:u w:val="single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ierozpoznanawzmianka">
    <w:name w:val="Nierozpoznana wzmianka"/>
    <w:uiPriority w:val="99"/>
    <w:semiHidden/>
    <w:unhideWhenUsed/>
    <w:rsid w:val="009D0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6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lib-dev.amu.edu.pl/wp-content/uploads/2018/11/zgoda-na-wykorzystanie-cudzego-utworu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tinyurl.com/y7gmt66a" TargetMode="External"/><Relationship Id="rId17" Type="http://schemas.openxmlformats.org/officeDocument/2006/relationships/hyperlink" Target="https://tinyur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sp@amu.edu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inyurl.com" TargetMode="External"/><Relationship Id="rId5" Type="http://schemas.openxmlformats.org/officeDocument/2006/relationships/styles" Target="styles.xml"/><Relationship Id="rId15" Type="http://schemas.openxmlformats.org/officeDocument/2006/relationships/hyperlink" Target="http://creativecommons.org/licenses/by-nd/4.0/" TargetMode="External"/><Relationship Id="rId10" Type="http://schemas.openxmlformats.org/officeDocument/2006/relationships/hyperlink" Target="https://doi.org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creativecommons.org/licenses/by-nd/4.0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6E045454433F42959CF4F4FDCC8EB7" ma:contentTypeVersion="6" ma:contentTypeDescription="Utwórz nowy dokument." ma:contentTypeScope="" ma:versionID="5756f23115bba90192c4f98eb0dc849b">
  <xsd:schema xmlns:xsd="http://www.w3.org/2001/XMLSchema" xmlns:xs="http://www.w3.org/2001/XMLSchema" xmlns:p="http://schemas.microsoft.com/office/2006/metadata/properties" xmlns:ns2="13bb2070-c6dd-46f1-9831-2f1920e37136" xmlns:ns3="489d9b35-56c6-434e-806b-b52afc492252" targetNamespace="http://schemas.microsoft.com/office/2006/metadata/properties" ma:root="true" ma:fieldsID="6e82b556ced520a9fab50ac807762d05" ns2:_="" ns3:_="">
    <xsd:import namespace="13bb2070-c6dd-46f1-9831-2f1920e37136"/>
    <xsd:import namespace="489d9b35-56c6-434e-806b-b52afc4922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b2070-c6dd-46f1-9831-2f1920e37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d9b35-56c6-434e-806b-b52afc4922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674A2F-BE2F-424D-919E-54537CB1CB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1327A2-BD7B-46CB-A4F3-C96CE32E4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b2070-c6dd-46f1-9831-2f1920e37136"/>
    <ds:schemaRef ds:uri="489d9b35-56c6-434e-806b-b52afc492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02A57B-A191-4162-B069-84B577A11C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3121</Words>
  <Characters>18727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21805</CharactersWithSpaces>
  <SharedDoc>false</SharedDoc>
  <HLinks>
    <vt:vector size="48" baseType="variant">
      <vt:variant>
        <vt:i4>1900621</vt:i4>
      </vt:variant>
      <vt:variant>
        <vt:i4>21</vt:i4>
      </vt:variant>
      <vt:variant>
        <vt:i4>0</vt:i4>
      </vt:variant>
      <vt:variant>
        <vt:i4>5</vt:i4>
      </vt:variant>
      <vt:variant>
        <vt:lpwstr>https://tinyurl.com/</vt:lpwstr>
      </vt:variant>
      <vt:variant>
        <vt:lpwstr/>
      </vt:variant>
      <vt:variant>
        <vt:i4>1441904</vt:i4>
      </vt:variant>
      <vt:variant>
        <vt:i4>18</vt:i4>
      </vt:variant>
      <vt:variant>
        <vt:i4>0</vt:i4>
      </vt:variant>
      <vt:variant>
        <vt:i4>5</vt:i4>
      </vt:variant>
      <vt:variant>
        <vt:lpwstr>mailto:psp@amu.edu.pl</vt:lpwstr>
      </vt:variant>
      <vt:variant>
        <vt:lpwstr/>
      </vt:variant>
      <vt:variant>
        <vt:i4>2555946</vt:i4>
      </vt:variant>
      <vt:variant>
        <vt:i4>14</vt:i4>
      </vt:variant>
      <vt:variant>
        <vt:i4>0</vt:i4>
      </vt:variant>
      <vt:variant>
        <vt:i4>5</vt:i4>
      </vt:variant>
      <vt:variant>
        <vt:lpwstr>http://creativecommons.org/licenses/by-nd/4.0/</vt:lpwstr>
      </vt:variant>
      <vt:variant>
        <vt:lpwstr/>
      </vt:variant>
      <vt:variant>
        <vt:i4>2555946</vt:i4>
      </vt:variant>
      <vt:variant>
        <vt:i4>12</vt:i4>
      </vt:variant>
      <vt:variant>
        <vt:i4>0</vt:i4>
      </vt:variant>
      <vt:variant>
        <vt:i4>5</vt:i4>
      </vt:variant>
      <vt:variant>
        <vt:lpwstr>http://creativecommons.org/licenses/by-nd/4.0/</vt:lpwstr>
      </vt:variant>
      <vt:variant>
        <vt:lpwstr/>
      </vt:variant>
      <vt:variant>
        <vt:i4>2490417</vt:i4>
      </vt:variant>
      <vt:variant>
        <vt:i4>9</vt:i4>
      </vt:variant>
      <vt:variant>
        <vt:i4>0</vt:i4>
      </vt:variant>
      <vt:variant>
        <vt:i4>5</vt:i4>
      </vt:variant>
      <vt:variant>
        <vt:lpwstr>http://lib-dev.amu.edu.pl/wp-content/uploads/2018/11/zgoda-na-wykorzystanie-cudzego-utworu.pdf</vt:lpwstr>
      </vt:variant>
      <vt:variant>
        <vt:lpwstr/>
      </vt:variant>
      <vt:variant>
        <vt:i4>1048593</vt:i4>
      </vt:variant>
      <vt:variant>
        <vt:i4>6</vt:i4>
      </vt:variant>
      <vt:variant>
        <vt:i4>0</vt:i4>
      </vt:variant>
      <vt:variant>
        <vt:i4>5</vt:i4>
      </vt:variant>
      <vt:variant>
        <vt:lpwstr>https://tinyurl.com/y7gmt66a</vt:lpwstr>
      </vt:variant>
      <vt:variant>
        <vt:lpwstr/>
      </vt:variant>
      <vt:variant>
        <vt:i4>1900621</vt:i4>
      </vt:variant>
      <vt:variant>
        <vt:i4>3</vt:i4>
      </vt:variant>
      <vt:variant>
        <vt:i4>0</vt:i4>
      </vt:variant>
      <vt:variant>
        <vt:i4>5</vt:i4>
      </vt:variant>
      <vt:variant>
        <vt:lpwstr>https://tinyurl.com/</vt:lpwstr>
      </vt:variant>
      <vt:variant>
        <vt:lpwstr/>
      </vt:variant>
      <vt:variant>
        <vt:i4>852037</vt:i4>
      </vt:variant>
      <vt:variant>
        <vt:i4>0</vt:i4>
      </vt:variant>
      <vt:variant>
        <vt:i4>0</vt:i4>
      </vt:variant>
      <vt:variant>
        <vt:i4>5</vt:i4>
      </vt:variant>
      <vt:variant>
        <vt:lpwstr>https://doi.org/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Czekała</dc:creator>
  <cp:keywords/>
  <dc:description/>
  <cp:lastModifiedBy>Emilia Kledzik</cp:lastModifiedBy>
  <cp:revision>2</cp:revision>
  <dcterms:created xsi:type="dcterms:W3CDTF">2020-12-20T20:20:00Z</dcterms:created>
  <dcterms:modified xsi:type="dcterms:W3CDTF">2020-12-20T20:20:00Z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0x010100AC6E045454433F42959CF4F4FDCC8EB7</vt:lpwstr>
  </property>
  <property fmtid="{D5CDD505-2E9C-101B-9397-08002B2CF9AE}" pid="3" name="SharedWithUsers">
    <vt:lpwstr>13;#Dorota Masłej;#18;#Barbara Łukaszewska</vt:lpwstr>
  </property>
</Properties>
</file>